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rPr>
          <w:trHeight w:val="15840" w:hRule="exact"/>
        </w:trPr>
        <w:tc>
          <w:tcPr>
            <w:tcW w:type="dxa" w:w="12240"/>
            <w:tcBorders>
              <w:top w:val="none" w:color="FFFFFF" w:sz="0"/>
              <w:left w:val="none" w:color="FFFFFF" w:sz="0"/>
              <w:bottom w:val="none" w:color="FFFFFF" w:sz="0"/>
              <w:right w:val="none" w:color="FFFFFF" w:sz="0"/>
            </w:tcBorders>
            <w:shd w:fill="2C2C28" w:val="clear"/>
            <w:tcMar>
              <w:top w:type="dxa" w:w="1200"/>
              <w:left w:type="dxa" w:w="900"/>
              <w:bottom w:type="dxa" w:w="900"/>
              <w:right w:type="dxa" w:w="900"/>
            </w:tcMar>
            <w:vAlign w:val="top"/>
          </w:tcPr>
          <w:p>
            <w:pPr>
              <w:spacing w:after="1200"/>
            </w:pPr>
            <w:r>
              <w:rPr>
                <w:rFonts w:ascii="Calibri" w:cs="Calibri" w:eastAsia="Calibri" w:hAnsi="Calibri"/>
                <w:b/>
                <w:bCs/>
                <w:color w:val="CFAE70"/>
                <w:spacing w:val="160"/>
                <w:sz w:val="16"/>
                <w:szCs w:val="16"/>
              </w:rPr>
              <w:t xml:space="preserve">HEARN CONSULTING</w:t>
            </w:r>
          </w:p>
          <w:p>
            <w:pPr>
              <w:pBdr>
                <w:bottom w:val="single" w:color="CFAE70" w:sz="8" w:space="1"/>
              </w:pBdr>
              <w:spacing w:after="200"/>
            </w:pPr>
            <w:r>
              <w:rPr>
                <w:sz w:val="1"/>
                <w:szCs w:val="1"/>
              </w:rPr>
              <w:t xml:space="preserve"> </w:t>
            </w:r>
          </w:p>
          <w:p>
            <w:pPr>
              <w:spacing w:after="120" w:before="200"/>
            </w:pPr>
            <w:r>
              <w:rPr>
                <w:rFonts w:ascii="Georgia" w:cs="Georgia" w:eastAsia="Georgia" w:hAnsi="Georgia"/>
                <w:color w:val="FFFFFF"/>
                <w:sz w:val="72"/>
                <w:szCs w:val="72"/>
              </w:rPr>
              <w:t xml:space="preserve">GRE Verbal &amp; Analytical Writing: Complete 10-Lesson Workbook</w:t>
            </w:r>
          </w:p>
          <w:p>
            <w:pPr>
              <w:spacing w:after="400"/>
            </w:pPr>
            <w:r>
              <w:rPr>
                <w:rFonts w:ascii="Calibri" w:cs="Calibri" w:eastAsia="Calibri" w:hAnsi="Calibri"/>
                <w:color w:val="A09B90"/>
                <w:sz w:val="22"/>
                <w:szCs w:val="22"/>
              </w:rPr>
              <w:t xml:space="preserve">A Comprehensive Prep Course</w:t>
            </w:r>
          </w:p>
          <w:p>
            <w:pPr>
              <w:pBdr>
                <w:bottom w:val="single" w:color="4A4A46" w:sz="4" w:space="1"/>
              </w:pBdr>
              <w:spacing w:after="400"/>
            </w:pPr>
            <w:r>
              <w:rPr>
                <w:sz w:val="1"/>
                <w:szCs w:val="1"/>
              </w:rPr>
              <w:t xml:space="preserve"> </w:t>
            </w:r>
          </w:p>
          <w:p>
            <w:pPr>
              <w:spacing w:after="160"/>
            </w:pPr>
            <w:r>
              <w:rPr>
                <w:rFonts w:ascii="Calibri" w:cs="Calibri" w:eastAsia="Calibri" w:hAnsi="Calibri"/>
                <w:color w:val="CFAE70"/>
                <w:spacing w:val="120"/>
                <w:sz w:val="14"/>
                <w:szCs w:val="14"/>
              </w:rPr>
              <w:t xml:space="preserve">GRE VERBAL WORKBOOK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Course Overview</w:t>
            </w:r>
          </w:p>
          <w:p>
            <w:pPr>
              <w:pStyle w:val="ListParagraph"/>
              <w:numPr>
                <w:ilvl w:val="0"/>
                <w:numId w:val="2"/>
              </w:numPr>
              <w:spacing w:after="60"/>
            </w:pPr>
            <w:r>
              <w:rPr>
                <w:color w:val="C8C3B8"/>
                <w:sz w:val="20"/>
                <w:szCs w:val="20"/>
              </w:rPr>
              <w:t xml:space="preserve">How to Use This Workbook</w:t>
            </w:r>
          </w:p>
          <w:p>
            <w:pPr>
              <w:pStyle w:val="ListParagraph"/>
              <w:numPr>
                <w:ilvl w:val="0"/>
                <w:numId w:val="2"/>
              </w:numPr>
              <w:spacing w:after="60"/>
            </w:pPr>
            <w:r>
              <w:rPr>
                <w:color w:val="C8C3B8"/>
                <w:sz w:val="20"/>
                <w:szCs w:val="20"/>
              </w:rPr>
              <w:t xml:space="preserve">Lesson 1: Diagnostic &amp; Foundations</w:t>
            </w:r>
          </w:p>
          <w:p>
            <w:pPr>
              <w:pStyle w:val="ListParagraph"/>
              <w:numPr>
                <w:ilvl w:val="0"/>
                <w:numId w:val="2"/>
              </w:numPr>
              <w:spacing w:after="60"/>
            </w:pPr>
            <w:r>
              <w:rPr>
                <w:color w:val="C8C3B8"/>
                <w:sz w:val="20"/>
                <w:szCs w:val="20"/>
              </w:rPr>
              <w:t xml:space="preserve">Lesson 2: Reading Comprehension I—Short Passages</w:t>
            </w:r>
          </w:p>
          <w:p>
            <w:pPr>
              <w:pStyle w:val="ListParagraph"/>
              <w:numPr>
                <w:ilvl w:val="0"/>
                <w:numId w:val="2"/>
              </w:numPr>
              <w:spacing w:after="60"/>
            </w:pPr>
            <w:r>
              <w:rPr>
                <w:color w:val="C8C3B8"/>
                <w:sz w:val="20"/>
                <w:szCs w:val="20"/>
              </w:rPr>
              <w:t xml:space="preserve">Lesson 3: Reading Comprehension II—Long Passages &amp; Advanced Question Types</w:t>
            </w:r>
          </w:p>
          <w:p>
            <w:pPr>
              <w:pStyle w:val="ListParagraph"/>
              <w:numPr>
                <w:ilvl w:val="0"/>
                <w:numId w:val="2"/>
              </w:numPr>
              <w:spacing w:after="60"/>
            </w:pPr>
            <w:r>
              <w:rPr>
                <w:color w:val="C8C3B8"/>
                <w:sz w:val="20"/>
                <w:szCs w:val="20"/>
              </w:rPr>
              <w:t xml:space="preserve">Lesson 4: Text Completion &amp; Vocabulary Building</w:t>
            </w:r>
          </w:p>
          <w:p>
            <w:pPr>
              <w:pStyle w:val="ListParagraph"/>
              <w:numPr>
                <w:ilvl w:val="0"/>
                <w:numId w:val="2"/>
              </w:numPr>
              <w:spacing w:after="60"/>
            </w:pPr>
            <w:r>
              <w:rPr>
                <w:color w:val="C8C3B8"/>
                <w:sz w:val="20"/>
                <w:szCs w:val="20"/>
              </w:rPr>
              <w:t xml:space="preserve">Lesson 5: Midpoint Check—Practice Test &amp; Comprehensive Review</w:t>
            </w:r>
          </w:p>
          <w:p>
            <w:pPr>
              <w:pStyle w:val="ListParagraph"/>
              <w:numPr>
                <w:ilvl w:val="0"/>
                <w:numId w:val="2"/>
              </w:numPr>
              <w:spacing w:after="60"/>
            </w:pPr>
            <w:r>
              <w:rPr>
                <w:color w:val="C8C3B8"/>
                <w:sz w:val="20"/>
                <w:szCs w:val="20"/>
              </w:rPr>
              <w:t xml:space="preserve">Lesson 6: Sentence Equivalence</w:t>
            </w:r>
          </w:p>
          <w:p>
            <w:pPr>
              <w:pStyle w:val="ListParagraph"/>
              <w:numPr>
                <w:ilvl w:val="0"/>
                <w:numId w:val="2"/>
              </w:numPr>
              <w:spacing w:after="60"/>
            </w:pPr>
            <w:r>
              <w:rPr>
                <w:color w:val="C8C3B8"/>
                <w:sz w:val="20"/>
                <w:szCs w:val="20"/>
              </w:rPr>
              <w:t xml:space="preserve">Lesson 7: Analytical Writing I—Analyze an Issue</w:t>
            </w:r>
          </w:p>
          <w:p>
            <w:pPr>
              <w:pStyle w:val="ListParagraph"/>
              <w:numPr>
                <w:ilvl w:val="0"/>
                <w:numId w:val="2"/>
              </w:numPr>
              <w:spacing w:after="60"/>
            </w:pPr>
            <w:r>
              <w:rPr>
                <w:color w:val="C8C3B8"/>
                <w:sz w:val="20"/>
                <w:szCs w:val="20"/>
              </w:rPr>
              <w:t xml:space="preserve">Lesson 8: Analytical Writing II—Analyze an Argument</w:t>
            </w:r>
          </w:p>
          <w:p>
            <w:pPr>
              <w:pStyle w:val="ListParagraph"/>
              <w:numPr>
                <w:ilvl w:val="0"/>
                <w:numId w:val="2"/>
              </w:numPr>
              <w:spacing w:after="60"/>
            </w:pPr>
            <w:r>
              <w:rPr>
                <w:color w:val="C8C3B8"/>
                <w:sz w:val="20"/>
                <w:szCs w:val="20"/>
              </w:rPr>
              <w:t xml:space="preserve">Lesson 9: Practice Test &amp; Comprehensive Review</w:t>
            </w:r>
          </w:p>
          <w:p>
            <w:pPr>
              <w:pStyle w:val="ListParagraph"/>
              <w:numPr>
                <w:ilvl w:val="0"/>
                <w:numId w:val="2"/>
              </w:numPr>
              <w:spacing w:after="0"/>
            </w:pPr>
            <w:r>
              <w:rPr>
                <w:color w:val="C8C3B8"/>
                <w:sz w:val="20"/>
                <w:szCs w:val="20"/>
              </w:rPr>
              <w:t xml:space="preserve">Lesson 10: Test Day Prep &amp; Confidence Building</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Course Overview</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Welcome to the GRE Verbal &amp; Analytical Writing: Complete 10-Lesson Workbook. This course is designed to build your skills, confidence, and score on the GRE Verbal Reasoning and Analytical Writing sections—two critical components of the Graduate Record Examination. Over the next 10 weeks, you'll develop mastery in reading comprehension, vocabulary and grammar, and analytical essay writing.</w:t>
      </w:r>
    </w:p>
    <w:p>
      <w:pPr>
        <w:pStyle w:val="Heading3"/>
        <w:spacing w:after="100" w:before="240"/>
      </w:pPr>
      <w:r>
        <w:rPr>
          <w:rFonts w:ascii="Calibri" w:cs="Calibri" w:eastAsia="Calibri" w:hAnsi="Calibri"/>
          <w:b/>
          <w:bCs/>
          <w:color w:val="CFAE70"/>
          <w:spacing w:val="80"/>
          <w:sz w:val="18"/>
          <w:szCs w:val="18"/>
        </w:rPr>
        <w:t xml:space="preserve">WHAT THIS COURSE COVERS:</w:t>
      </w:r>
    </w:p>
    <w:p>
      <w:pPr>
        <w:pStyle w:val="ListParagraph"/>
        <w:numPr>
          <w:ilvl w:val="0"/>
          <w:numId w:val="2"/>
        </w:numPr>
        <w:spacing w:after="60" w:line="276"/>
      </w:pPr>
      <w:r>
        <w:rPr>
          <w:color w:val="5C5B55"/>
          <w:sz w:val="21"/>
          <w:szCs w:val="21"/>
        </w:rPr>
        <w:t xml:space="preserve">GRE Verbal Reasoning: 2 sections (~20 questions each), 30 minutes per section. Reading Comprehension (short and long passages), Text Completion (1–3 blanks), and Sentence Equivalence (select 2 synonyms).</w:t>
      </w:r>
    </w:p>
    <w:p>
      <w:pPr>
        <w:pStyle w:val="ListParagraph"/>
        <w:numPr>
          <w:ilvl w:val="0"/>
          <w:numId w:val="2"/>
        </w:numPr>
        <w:spacing w:after="60" w:line="276"/>
      </w:pPr>
      <w:r>
        <w:rPr>
          <w:color w:val="5C5B55"/>
          <w:sz w:val="21"/>
          <w:szCs w:val="21"/>
        </w:rPr>
        <w:t xml:space="preserve">GRE Analytical Writing: 2 tasks (30 minutes each). Analyze an Issue (present your perspective) and Analyze an Argument (critique a logical argument).</w:t>
      </w:r>
    </w:p>
    <w:p>
      <w:pPr>
        <w:pStyle w:val="ListParagraph"/>
        <w:numPr>
          <w:ilvl w:val="0"/>
          <w:numId w:val="2"/>
        </w:numPr>
        <w:spacing w:after="60" w:line="276"/>
      </w:pPr>
      <w:r>
        <w:rPr>
          <w:color w:val="5C5B55"/>
          <w:sz w:val="21"/>
          <w:szCs w:val="21"/>
        </w:rPr>
        <w:t xml:space="preserve">Strategies for the computer-adaptive Verbal section, vocabulary building, active reading for academic texts, and timed essay writing.</w:t>
      </w:r>
    </w:p>
    <w:p>
      <w:pPr>
        <w:pStyle w:val="ListParagraph"/>
        <w:numPr>
          <w:ilvl w:val="0"/>
          <w:numId w:val="2"/>
        </w:numPr>
        <w:spacing w:after="120" w:line="276"/>
      </w:pPr>
      <w:r>
        <w:rPr>
          <w:color w:val="5C5B55"/>
          <w:sz w:val="21"/>
          <w:szCs w:val="21"/>
        </w:rPr>
        <w:t xml:space="preserve">Comprehensive practice exercises with detailed explanations and feedback mechanisms.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10-LESSON STRUCTURE:</w:t>
      </w:r>
    </w:p>
    <w:p>
      <w:pPr>
        <w:pStyle w:val="ListParagraph"/>
        <w:numPr>
          <w:ilvl w:val="0"/>
          <w:numId w:val="2"/>
        </w:numPr>
        <w:spacing w:after="60" w:line="276"/>
      </w:pPr>
      <w:r>
        <w:rPr>
          <w:color w:val="5C5B55"/>
          <w:sz w:val="21"/>
          <w:szCs w:val="21"/>
        </w:rPr>
        <w:t xml:space="preserve">Lessons 1–2: Diagnostic, foundations, and Reading Comprehension strategies (short &amp; long passages).</w:t>
      </w:r>
    </w:p>
    <w:p>
      <w:pPr>
        <w:pStyle w:val="ListParagraph"/>
        <w:numPr>
          <w:ilvl w:val="0"/>
          <w:numId w:val="2"/>
        </w:numPr>
        <w:spacing w:after="60" w:line="276"/>
      </w:pPr>
      <w:r>
        <w:rPr>
          <w:color w:val="5C5B55"/>
          <w:sz w:val="21"/>
          <w:szCs w:val="21"/>
        </w:rPr>
        <w:t xml:space="preserve">Lessons 3–4: Text Completion and Sentence Equivalence with extensive vocabulary and practice.</w:t>
      </w:r>
    </w:p>
    <w:p>
      <w:pPr>
        <w:pStyle w:val="ListParagraph"/>
        <w:numPr>
          <w:ilvl w:val="0"/>
          <w:numId w:val="2"/>
        </w:numPr>
        <w:spacing w:after="60" w:line="276"/>
      </w:pPr>
      <w:r>
        <w:rPr>
          <w:color w:val="5C5B55"/>
          <w:sz w:val="21"/>
          <w:szCs w:val="21"/>
        </w:rPr>
        <w:t xml:space="preserve">Lesson 5: Midpoint checkpoint. Full Verbal section under timed conditions with detailed error analysis.</w:t>
      </w:r>
    </w:p>
    <w:p>
      <w:pPr>
        <w:pStyle w:val="ListParagraph"/>
        <w:numPr>
          <w:ilvl w:val="0"/>
          <w:numId w:val="2"/>
        </w:numPr>
        <w:spacing w:after="60" w:line="276"/>
      </w:pPr>
      <w:r>
        <w:rPr>
          <w:color w:val="5C5B55"/>
          <w:sz w:val="21"/>
          <w:szCs w:val="21"/>
        </w:rPr>
        <w:t xml:space="preserve">Lessons 6–8: Analytical Writing foundations, Issue task, and Argument task with scored examples.</w:t>
      </w:r>
    </w:p>
    <w:p>
      <w:pPr>
        <w:pStyle w:val="ListParagraph"/>
        <w:numPr>
          <w:ilvl w:val="0"/>
          <w:numId w:val="2"/>
        </w:numPr>
        <w:spacing w:after="60" w:line="276"/>
      </w:pPr>
      <w:r>
        <w:rPr>
          <w:color w:val="5C5B55"/>
          <w:sz w:val="21"/>
          <w:szCs w:val="21"/>
        </w:rPr>
        <w:t xml:space="preserve">Lesson 9: Comprehensive practice test (full Verbal + AW) and error pattern analysis.</w:t>
      </w:r>
    </w:p>
    <w:p>
      <w:pPr>
        <w:pStyle w:val="ListParagraph"/>
        <w:numPr>
          <w:ilvl w:val="0"/>
          <w:numId w:val="2"/>
        </w:numPr>
        <w:spacing w:after="120" w:line="276"/>
      </w:pPr>
      <w:r>
        <w:rPr>
          <w:color w:val="5C5B55"/>
          <w:sz w:val="21"/>
          <w:szCs w:val="21"/>
        </w:rPr>
        <w:t xml:space="preserve">Lesson 10: Test day prep and confidence-building wrap-up with final strategy review.</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GRE VERBAL SCORING &amp; SCORE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5860"/>
      </w:tblGrid>
      <w:tr>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Score</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w:t>
            </w:r>
          </w:p>
        </w:tc>
        <w:tc>
          <w:tcPr>
            <w:tcW w:type="dxa" w:w="5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This Means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170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Exceptional. Highly competitive for top-tier programs.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165</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96th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Excellent. Strong for most competitive programs.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160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85th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good. Competitive for many programs.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155</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69th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Good. Acceptable for most programs.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48th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May need to compensate elsewhere.</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145</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27th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Below average. May limit program options.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ANALYTICAL WRITING SCORING (0–6):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6: Outstanding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Insightful, well-reasoned, compelling evidence, excellent organization, sophisticated language.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5: Strong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Clear position, good development, relevant examples, strong organization, minor language issues.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4: Adequate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Clear position, adequate support, some examples, basic organization, competent language.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3: Weak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Unclear or limited position, minimal support, weak organization, language issues.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Below 3</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Incoherent, no development, poor organization, serious language errors.</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WHAT MAKES GRE VERBAL DIFFERENT</w:t>
            </w:r>
          </w:p>
          <w:p>
            <w:r>
              <w:rPr>
                <w:rFonts w:ascii="Georgia" w:cs="Georgia" w:eastAsia="Georgia" w:hAnsi="Georgia"/>
                <w:i/>
                <w:iCs/>
                <w:color w:val="FFFFFF"/>
                <w:sz w:val="21"/>
                <w:szCs w:val="21"/>
              </w:rPr>
              <w:t xml:space="preserve">The GRE Verbal section features more academically dense passages, sophisticated vocabulary, and question types (like Select-in-Passage and Select All That Apply) that require precision and critical thinking. Pacing and strategy are essential. Unlike standardized tests you may have taken in high school, the GRE rewards deep reading and nuanced reasoning.</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LEARNING GOALS:</w:t>
      </w:r>
    </w:p>
    <w:p>
      <w:pPr>
        <w:pStyle w:val="ListParagraph"/>
        <w:numPr>
          <w:ilvl w:val="0"/>
          <w:numId w:val="2"/>
        </w:numPr>
        <w:spacing w:after="60" w:line="276"/>
      </w:pPr>
      <w:r>
        <w:rPr>
          <w:color w:val="5C5B55"/>
          <w:sz w:val="21"/>
          <w:szCs w:val="21"/>
        </w:rPr>
        <w:t xml:space="preserve">Develop active reading strategies that work under time pressure.</w:t>
      </w:r>
    </w:p>
    <w:p>
      <w:pPr>
        <w:pStyle w:val="ListParagraph"/>
        <w:numPr>
          <w:ilvl w:val="0"/>
          <w:numId w:val="2"/>
        </w:numPr>
        <w:spacing w:after="60" w:line="276"/>
      </w:pPr>
      <w:r>
        <w:rPr>
          <w:color w:val="5C5B55"/>
          <w:sz w:val="21"/>
          <w:szCs w:val="21"/>
        </w:rPr>
        <w:t xml:space="preserve">Build a GRE-level vocabulary through context and systematic study.</w:t>
      </w:r>
    </w:p>
    <w:p>
      <w:pPr>
        <w:pStyle w:val="ListParagraph"/>
        <w:numPr>
          <w:ilvl w:val="0"/>
          <w:numId w:val="2"/>
        </w:numPr>
        <w:spacing w:after="60" w:line="276"/>
      </w:pPr>
      <w:r>
        <w:rPr>
          <w:color w:val="5C5B55"/>
          <w:sz w:val="21"/>
          <w:szCs w:val="21"/>
        </w:rPr>
        <w:t xml:space="preserve">Master Text Completion and Sentence Equivalence question types.</w:t>
      </w:r>
    </w:p>
    <w:p>
      <w:pPr>
        <w:pStyle w:val="ListParagraph"/>
        <w:numPr>
          <w:ilvl w:val="0"/>
          <w:numId w:val="2"/>
        </w:numPr>
        <w:spacing w:after="60" w:line="276"/>
      </w:pPr>
      <w:r>
        <w:rPr>
          <w:color w:val="5C5B55"/>
          <w:sz w:val="21"/>
          <w:szCs w:val="21"/>
        </w:rPr>
        <w:t xml:space="preserve">Write timed essays that are clear, well-organized, and evidence-based.</w:t>
      </w:r>
    </w:p>
    <w:p>
      <w:pPr>
        <w:pStyle w:val="ListParagraph"/>
        <w:numPr>
          <w:ilvl w:val="0"/>
          <w:numId w:val="2"/>
        </w:numPr>
        <w:spacing w:after="60" w:line="276"/>
      </w:pPr>
      <w:r>
        <w:rPr>
          <w:color w:val="5C5B55"/>
          <w:sz w:val="21"/>
          <w:szCs w:val="21"/>
        </w:rPr>
        <w:t xml:space="preserve">Track progress and identify patterns in your errors.</w:t>
      </w:r>
    </w:p>
    <w:p>
      <w:pPr>
        <w:pStyle w:val="ListParagraph"/>
        <w:numPr>
          <w:ilvl w:val="0"/>
          <w:numId w:val="2"/>
        </w:numPr>
        <w:spacing w:after="120" w:line="276"/>
      </w:pPr>
      <w:r>
        <w:rPr>
          <w:color w:val="5C5B55"/>
          <w:sz w:val="21"/>
          <w:szCs w:val="21"/>
        </w:rPr>
        <w:t xml:space="preserve">Approach test day with confidence and a solid strategic framework.</w:t>
      </w:r>
    </w:p>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How to Use This Workbook</w:t>
      </w:r>
    </w:p>
    <w:p>
      <w:pPr>
        <w:pBdr>
          <w:bottom w:val="single" w:color="CFAE70" w:sz="6" w:space="1"/>
        </w:pBdr>
        <w:spacing w:after="200"/>
      </w:pPr>
    </w:p>
    <w:p>
      <w:pPr>
        <w:pStyle w:val="Heading3"/>
        <w:spacing w:after="100" w:before="240"/>
      </w:pPr>
      <w:r>
        <w:rPr>
          <w:rFonts w:ascii="Calibri" w:cs="Calibri" w:eastAsia="Calibri" w:hAnsi="Calibri"/>
          <w:b/>
          <w:bCs/>
          <w:color w:val="CFAE70"/>
          <w:spacing w:val="80"/>
          <w:sz w:val="18"/>
          <w:szCs w:val="18"/>
        </w:rPr>
        <w:t xml:space="preserve">PACING &amp; COMMITMENT:</w:t>
      </w:r>
    </w:p>
    <w:p>
      <w:pPr>
        <w:pStyle w:val="ListParagraph"/>
        <w:numPr>
          <w:ilvl w:val="0"/>
          <w:numId w:val="2"/>
        </w:numPr>
        <w:spacing w:after="60" w:line="276"/>
      </w:pPr>
      <w:r>
        <w:rPr>
          <w:color w:val="5C5B55"/>
          <w:sz w:val="21"/>
          <w:szCs w:val="21"/>
        </w:rPr>
        <w:t xml:space="preserve">Complete one lesson per week over 10 weeks, or accelerate based on your timeline and performance.</w:t>
      </w:r>
    </w:p>
    <w:p>
      <w:pPr>
        <w:pStyle w:val="ListParagraph"/>
        <w:numPr>
          <w:ilvl w:val="0"/>
          <w:numId w:val="2"/>
        </w:numPr>
        <w:spacing w:after="60" w:line="276"/>
      </w:pPr>
      <w:r>
        <w:rPr>
          <w:color w:val="5C5B55"/>
          <w:sz w:val="21"/>
          <w:szCs w:val="21"/>
        </w:rPr>
        <w:t xml:space="preserve">Each lesson includes instruction, practice, and a take-home assignment. Plan 60–90 minutes per lesson.</w:t>
      </w:r>
    </w:p>
    <w:p>
      <w:pPr>
        <w:pStyle w:val="ListParagraph"/>
        <w:numPr>
          <w:ilvl w:val="0"/>
          <w:numId w:val="2"/>
        </w:numPr>
        <w:spacing w:after="60" w:line="276"/>
      </w:pPr>
      <w:r>
        <w:rPr>
          <w:color w:val="5C5B55"/>
          <w:sz w:val="21"/>
          <w:szCs w:val="21"/>
        </w:rPr>
        <w:t xml:space="preserve">Use the score tracker in Lesson 5 and Lesson 9 to measure progress and identify weak areas.</w:t>
      </w:r>
    </w:p>
    <w:p>
      <w:pPr>
        <w:pStyle w:val="ListParagraph"/>
        <w:numPr>
          <w:ilvl w:val="0"/>
          <w:numId w:val="2"/>
        </w:numPr>
        <w:spacing w:after="120" w:line="276"/>
      </w:pPr>
      <w:r>
        <w:rPr>
          <w:color w:val="5C5B55"/>
          <w:sz w:val="21"/>
          <w:szCs w:val="21"/>
        </w:rPr>
        <w:t xml:space="preserve">This is a self-directed workbook. Your effort determines your results.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PRACTICE EFFECTIVELY:</w:t>
      </w:r>
    </w:p>
    <w:p>
      <w:pPr>
        <w:pStyle w:val="ListParagraph"/>
        <w:numPr>
          <w:ilvl w:val="0"/>
          <w:numId w:val="2"/>
        </w:numPr>
        <w:spacing w:after="60" w:line="276"/>
      </w:pPr>
      <w:r>
        <w:rPr>
          <w:color w:val="5C5B55"/>
          <w:sz w:val="21"/>
          <w:szCs w:val="21"/>
        </w:rPr>
        <w:t xml:space="preserve">Take practice questions under timed conditions. Use ETS PowerPrep (free official practice tests) for realistic content.</w:t>
      </w:r>
    </w:p>
    <w:p>
      <w:pPr>
        <w:pStyle w:val="ListParagraph"/>
        <w:numPr>
          <w:ilvl w:val="0"/>
          <w:numId w:val="2"/>
        </w:numPr>
        <w:spacing w:after="60" w:line="276"/>
      </w:pPr>
      <w:r>
        <w:rPr>
          <w:color w:val="5C5B55"/>
          <w:sz w:val="21"/>
          <w:szCs w:val="21"/>
        </w:rPr>
        <w:t xml:space="preserve">After each timed section, review all questions—especially those you flagged or missed. Understanding why you missed it matters more than getting the right answer.</w:t>
      </w:r>
    </w:p>
    <w:p>
      <w:pPr>
        <w:pStyle w:val="ListParagraph"/>
        <w:numPr>
          <w:ilvl w:val="0"/>
          <w:numId w:val="2"/>
        </w:numPr>
        <w:spacing w:after="60" w:line="276"/>
      </w:pPr>
      <w:r>
        <w:rPr>
          <w:color w:val="5C5B55"/>
          <w:sz w:val="21"/>
          <w:szCs w:val="21"/>
        </w:rPr>
        <w:t xml:space="preserve">Maintain a vocabulary log (Lesson 4) to build GRE-level word knowledge. Review 10–15 new words per week.</w:t>
      </w:r>
    </w:p>
    <w:p>
      <w:pPr>
        <w:pStyle w:val="ListParagraph"/>
        <w:numPr>
          <w:ilvl w:val="0"/>
          <w:numId w:val="2"/>
        </w:numPr>
        <w:spacing w:after="60" w:line="276"/>
      </w:pPr>
      <w:r>
        <w:rPr>
          <w:color w:val="5C5B55"/>
          <w:sz w:val="21"/>
          <w:szCs w:val="21"/>
        </w:rPr>
        <w:t xml:space="preserve">Write full essays by hand or computer for Analytical Writing tasks; aim for 4–5 paragraphs in 30 minutes.</w:t>
      </w:r>
    </w:p>
    <w:p>
      <w:pPr>
        <w:pStyle w:val="ListParagraph"/>
        <w:numPr>
          <w:ilvl w:val="0"/>
          <w:numId w:val="2"/>
        </w:numPr>
        <w:spacing w:after="120" w:line="276"/>
      </w:pPr>
      <w:r>
        <w:rPr>
          <w:color w:val="5C5B55"/>
          <w:sz w:val="21"/>
          <w:szCs w:val="21"/>
        </w:rPr>
        <w:t xml:space="preserve">Create an error log. Track what you missed and why. This is your most valuable study tool.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YOU'LL NEED: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ESSENTIAL RESOURCES</w:t>
            </w:r>
          </w:p>
          <w:p>
            <w:pPr>
              <w:pStyle w:val="ListParagraph"/>
              <w:numPr>
                <w:ilvl w:val="0"/>
                <w:numId w:val="2"/>
              </w:numPr>
              <w:spacing w:after="40"/>
            </w:pPr>
            <w:hyperlink w:history="1" r:id="rIdgezqjryzsfoejesnplolu">
              <w:r>
                <w:rPr>
                  <w:color w:val="2563EB"/>
                  <w:sz w:val="20"/>
                  <w:szCs w:val="20"/>
                  <w:u w:val="single"/>
                </w:rPr>
                <w:t xml:space="preserve">ETS PowerPrep (official free GRE practice tests)</w:t>
              </w:r>
            </w:hyperlink>
            <w:r>
              <w:rPr>
                <w:color w:val="5C5B55"/>
                <w:sz w:val="20"/>
                <w:szCs w:val="20"/>
              </w:rPr>
              <w:t xml:space="preserve"> – Use these exclusively for practice.</w:t>
            </w:r>
          </w:p>
          <w:p>
            <w:pPr>
              <w:pStyle w:val="ListParagraph"/>
              <w:numPr>
                <w:ilvl w:val="0"/>
                <w:numId w:val="2"/>
              </w:numPr>
              <w:spacing w:after="40"/>
            </w:pPr>
            <w:hyperlink w:history="1" r:id="rIdrvygtfqygnjto8exxnj-j">
              <w:r>
                <w:rPr>
                  <w:color w:val="2563EB"/>
                  <w:sz w:val="20"/>
                  <w:szCs w:val="20"/>
                  <w:u w:val="single"/>
                </w:rPr>
                <w:t xml:space="preserve">ETS GRE Prep resources and The Official Guide</w:t>
              </w:r>
            </w:hyperlink>
            <w:r>
              <w:rPr>
                <w:color w:val="5C5B55"/>
                <w:sz w:val="20"/>
                <w:szCs w:val="20"/>
              </w:rPr>
              <w:t xml:space="preserve"> – Official content only.</w:t>
            </w:r>
          </w:p>
          <w:p>
            <w:pPr>
              <w:pStyle w:val="ListParagraph"/>
              <w:numPr>
                <w:ilvl w:val="0"/>
                <w:numId w:val="2"/>
              </w:numPr>
              <w:spacing w:after="40"/>
            </w:pPr>
            <w:r>
              <w:rPr>
                <w:color w:val="5C5B55"/>
                <w:sz w:val="20"/>
                <w:szCs w:val="20"/>
              </w:rPr>
              <w:t xml:space="preserve">A notebook or digital document for vocabulary logs and practice essays.</w:t>
            </w:r>
          </w:p>
          <w:p>
            <w:pPr>
              <w:pStyle w:val="ListParagraph"/>
              <w:numPr>
                <w:ilvl w:val="0"/>
                <w:numId w:val="2"/>
              </w:numPr>
              <w:spacing w:after="0"/>
            </w:pPr>
            <w:r>
              <w:rPr>
                <w:color w:val="5C5B55"/>
                <w:sz w:val="20"/>
                <w:szCs w:val="20"/>
              </w:rPr>
              <w:t xml:space="preserve">A timer (computer, phone, or watch) for timed practice.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REVIEW &amp; ADJUST YOUR STUDY PLAN:</w:t>
      </w:r>
    </w:p>
    <w:p>
      <w:pPr>
        <w:pStyle w:val="ListParagraph"/>
        <w:numPr>
          <w:ilvl w:val="0"/>
          <w:numId w:val="2"/>
        </w:numPr>
        <w:spacing w:after="60" w:line="276"/>
      </w:pPr>
      <w:r>
        <w:rPr>
          <w:color w:val="5C5B55"/>
          <w:sz w:val="21"/>
          <w:szCs w:val="21"/>
        </w:rPr>
        <w:t xml:space="preserve">Review your practice test scores using the score tracker tables in this workbook.</w:t>
      </w:r>
    </w:p>
    <w:p>
      <w:pPr>
        <w:pStyle w:val="ListParagraph"/>
        <w:numPr>
          <w:ilvl w:val="0"/>
          <w:numId w:val="2"/>
        </w:numPr>
        <w:spacing w:after="60" w:line="276"/>
      </w:pPr>
      <w:r>
        <w:rPr>
          <w:color w:val="5C5B55"/>
          <w:sz w:val="21"/>
          <w:szCs w:val="21"/>
        </w:rPr>
        <w:t xml:space="preserve">For each missed question, note: Why did I get it wrong? (Misread the question, didn't know a vocabulary word, made a logic error, ran out of time, fell for a trap answer?)</w:t>
      </w:r>
    </w:p>
    <w:p>
      <w:pPr>
        <w:pStyle w:val="ListParagraph"/>
        <w:numPr>
          <w:ilvl w:val="0"/>
          <w:numId w:val="2"/>
        </w:numPr>
        <w:spacing w:after="60" w:line="276"/>
      </w:pPr>
      <w:r>
        <w:rPr>
          <w:color w:val="5C5B55"/>
          <w:sz w:val="21"/>
          <w:szCs w:val="21"/>
        </w:rPr>
        <w:t xml:space="preserve">Adjust your study plan in Lesson 5 based on your diagnostic. Focus on your lowest-scoring question type.</w:t>
      </w:r>
    </w:p>
    <w:p>
      <w:pPr>
        <w:pStyle w:val="ListParagraph"/>
        <w:numPr>
          <w:ilvl w:val="0"/>
          <w:numId w:val="2"/>
        </w:numPr>
        <w:spacing w:after="60" w:line="276"/>
      </w:pPr>
      <w:r>
        <w:rPr>
          <w:color w:val="5C5B55"/>
          <w:sz w:val="21"/>
          <w:szCs w:val="21"/>
        </w:rPr>
        <w:t xml:space="preserve">Revisit lessons as needed. Vocabulary and strategy require reinforcement.</w:t>
      </w:r>
    </w:p>
    <w:p>
      <w:pPr>
        <w:pStyle w:val="ListParagraph"/>
        <w:numPr>
          <w:ilvl w:val="0"/>
          <w:numId w:val="2"/>
        </w:numPr>
        <w:spacing w:after="120" w:line="276"/>
      </w:pPr>
      <w:r>
        <w:rPr>
          <w:color w:val="5C5B55"/>
          <w:sz w:val="21"/>
          <w:szCs w:val="21"/>
        </w:rPr>
        <w:t xml:space="preserve">Don't move forward until you understand your errors. A review session is more valuable than moving to new content.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PROGRESSIVE DIFFICULTY MODEL:</w:t>
      </w:r>
    </w:p>
    <w:p>
      <w:pPr>
        <w:spacing w:after="240" w:line="276"/>
      </w:pPr>
      <w:r>
        <w:rPr>
          <w:rFonts w:ascii="Calibri" w:cs="Calibri" w:eastAsia="Calibri" w:hAnsi="Calibri"/>
          <w:b w:val="false"/>
          <w:bCs w:val="false"/>
          <w:i w:val="false"/>
          <w:iCs w:val="false"/>
          <w:color w:val="5C5B55"/>
          <w:sz w:val="21"/>
          <w:szCs w:val="21"/>
        </w:rPr>
        <w:t xml:space="preserve">This workbook follows a progressive model: Lessons 1–4 build foundations, Lesson 5 is a checkpoint, Lessons 6–8 add advanced strategies, and Lessons 9–10 consolidate and prepare for test day. Don't skip lessons or jump ahead. The progression is intentional.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HEARN CONSULTING</w:t>
            </w:r>
          </w:p>
          <w:p>
            <w:pPr>
              <w:pStyle w:val="ListParagraph"/>
              <w:numPr>
                <w:ilvl w:val="0"/>
                <w:numId w:val="2"/>
              </w:numPr>
              <w:spacing w:after="40"/>
            </w:pPr>
            <w:hyperlink w:history="1" r:id="rIdl9_bn9dvrfvdizlfzsqdb">
              <w:r>
                <w:rPr>
                  <w:color w:val="2563EB"/>
                  <w:sz w:val="20"/>
                  <w:szCs w:val="20"/>
                  <w:u w:val="single"/>
                </w:rPr>
                <w:t xml:space="preserve">Comprehensive Test Prep</w:t>
              </w:r>
            </w:hyperlink>
          </w:p>
          <w:p>
            <w:pPr>
              <w:pStyle w:val="ListParagraph"/>
              <w:numPr>
                <w:ilvl w:val="0"/>
                <w:numId w:val="2"/>
              </w:numPr>
              <w:spacing w:after="0"/>
            </w:pPr>
            <w:r>
              <w:rPr>
                <w:color w:val="5C5B55"/>
                <w:sz w:val="20"/>
                <w:szCs w:val="20"/>
              </w:rPr>
              <w:t xml:space="preserve">This workbook is part of Hearn Consulting's comprehensive test prep suite for graduate school readiness.</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Lesson 1: Diagnostic &amp; Foundations</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Your first step is to establish a baseline by taking a diagnostic practice section. This will show you where you stand before the course begins and help you focus on areas that need the most work. A strong diagnostic also reveals patterns in your thinking that you'll address throughout the course.</w:t>
      </w:r>
    </w:p>
    <w:p>
      <w:pPr>
        <w:pStyle w:val="Heading3"/>
        <w:spacing w:after="100" w:before="240"/>
      </w:pPr>
      <w:r>
        <w:rPr>
          <w:rFonts w:ascii="Calibri" w:cs="Calibri" w:eastAsia="Calibri" w:hAnsi="Calibri"/>
          <w:b/>
          <w:bCs/>
          <w:color w:val="CFAE70"/>
          <w:spacing w:val="80"/>
          <w:sz w:val="18"/>
          <w:szCs w:val="18"/>
        </w:rPr>
        <w:t xml:space="preserve">WHAT IS THE GRE VERBAL SECTION?</w:t>
      </w:r>
    </w:p>
    <w:p>
      <w:pPr>
        <w:pStyle w:val="ListParagraph"/>
        <w:numPr>
          <w:ilvl w:val="0"/>
          <w:numId w:val="2"/>
        </w:numPr>
        <w:spacing w:after="60" w:line="276"/>
      </w:pPr>
      <w:r>
        <w:rPr>
          <w:color w:val="5C5B55"/>
          <w:sz w:val="21"/>
          <w:szCs w:val="21"/>
        </w:rPr>
        <w:t xml:space="preserve">Two sections (computer-adaptive) with ~20 questions each (total ~40 questions across both sections).</w:t>
      </w:r>
    </w:p>
    <w:p>
      <w:pPr>
        <w:pStyle w:val="ListParagraph"/>
        <w:numPr>
          <w:ilvl w:val="0"/>
          <w:numId w:val="2"/>
        </w:numPr>
        <w:spacing w:after="60" w:line="276"/>
      </w:pPr>
      <w:r>
        <w:rPr>
          <w:color w:val="5C5B55"/>
          <w:sz w:val="21"/>
          <w:szCs w:val="21"/>
        </w:rPr>
        <w:t xml:space="preserve">30 minutes per section (60 minutes total for Verbal).</w:t>
      </w:r>
    </w:p>
    <w:p>
      <w:pPr>
        <w:pStyle w:val="ListParagraph"/>
        <w:numPr>
          <w:ilvl w:val="0"/>
          <w:numId w:val="2"/>
        </w:numPr>
        <w:spacing w:after="60" w:line="276"/>
      </w:pPr>
      <w:r>
        <w:rPr>
          <w:color w:val="5C5B55"/>
          <w:sz w:val="21"/>
          <w:szCs w:val="21"/>
        </w:rPr>
        <w:t xml:space="preserve">Three question types: Reading Comprehension (~40%), Text Completion (~30%), Sentence Equivalence (~30%).</w:t>
      </w:r>
    </w:p>
    <w:p>
      <w:pPr>
        <w:pStyle w:val="ListParagraph"/>
        <w:numPr>
          <w:ilvl w:val="0"/>
          <w:numId w:val="2"/>
        </w:numPr>
        <w:spacing w:after="60" w:line="276"/>
      </w:pPr>
      <w:r>
        <w:rPr>
          <w:color w:val="5C5B55"/>
          <w:sz w:val="21"/>
          <w:szCs w:val="21"/>
        </w:rPr>
        <w:t xml:space="preserve">Score: 130–170 in 1-point increments.</w:t>
      </w:r>
    </w:p>
    <w:p>
      <w:pPr>
        <w:pStyle w:val="ListParagraph"/>
        <w:numPr>
          <w:ilvl w:val="0"/>
          <w:numId w:val="2"/>
        </w:numPr>
        <w:spacing w:after="120" w:line="276"/>
      </w:pPr>
      <w:r>
        <w:rPr>
          <w:color w:val="5C5B55"/>
          <w:sz w:val="21"/>
          <w:szCs w:val="21"/>
        </w:rPr>
        <w:t xml:space="preserve">Computer-adaptive: Your performance on Section 1 determines the difficulty of Section 2. Strong Section 1 = harder Section 2 with a higher scoring ceiling.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IS GRE ANALYTICAL WRITING?</w:t>
      </w:r>
    </w:p>
    <w:p>
      <w:pPr>
        <w:pStyle w:val="ListParagraph"/>
        <w:numPr>
          <w:ilvl w:val="0"/>
          <w:numId w:val="2"/>
        </w:numPr>
        <w:spacing w:after="60" w:line="276"/>
      </w:pPr>
      <w:r>
        <w:rPr>
          <w:color w:val="5C5B55"/>
          <w:sz w:val="21"/>
          <w:szCs w:val="21"/>
        </w:rPr>
        <w:t xml:space="preserve">Two separate tasks (30 minutes each for 60 minutes total).</w:t>
      </w:r>
    </w:p>
    <w:p>
      <w:pPr>
        <w:pStyle w:val="ListParagraph"/>
        <w:numPr>
          <w:ilvl w:val="0"/>
          <w:numId w:val="2"/>
        </w:numPr>
        <w:spacing w:after="60" w:line="276"/>
      </w:pPr>
      <w:r>
        <w:rPr>
          <w:color w:val="5C5B55"/>
          <w:sz w:val="21"/>
          <w:szCs w:val="21"/>
        </w:rPr>
        <w:t xml:space="preserve">Task 1: Analyze an Issue (0–6 score)—Present your perspective on a claim or issue.</w:t>
      </w:r>
    </w:p>
    <w:p>
      <w:pPr>
        <w:pStyle w:val="ListParagraph"/>
        <w:numPr>
          <w:ilvl w:val="0"/>
          <w:numId w:val="2"/>
        </w:numPr>
        <w:spacing w:after="60" w:line="276"/>
      </w:pPr>
      <w:r>
        <w:rPr>
          <w:color w:val="5C5B55"/>
          <w:sz w:val="21"/>
          <w:szCs w:val="21"/>
        </w:rPr>
        <w:t xml:space="preserve">Task 2: Analyze an Argument (0–6 score)—Critique the logical reasoning in a given argument.</w:t>
      </w:r>
    </w:p>
    <w:p>
      <w:pPr>
        <w:pStyle w:val="ListParagraph"/>
        <w:numPr>
          <w:ilvl w:val="0"/>
          <w:numId w:val="2"/>
        </w:numPr>
        <w:spacing w:after="60" w:line="276"/>
      </w:pPr>
      <w:r>
        <w:rPr>
          <w:color w:val="5C5B55"/>
          <w:sz w:val="21"/>
          <w:szCs w:val="21"/>
        </w:rPr>
        <w:t xml:space="preserve">Scored by human raters and AI; essays are evaluated on clarity, organization, evidence, reasoning quality, and language control.</w:t>
      </w:r>
    </w:p>
    <w:p>
      <w:pPr>
        <w:pStyle w:val="ListParagraph"/>
        <w:numPr>
          <w:ilvl w:val="0"/>
          <w:numId w:val="2"/>
        </w:numPr>
        <w:spacing w:after="120" w:line="276"/>
      </w:pPr>
      <w:r>
        <w:rPr>
          <w:color w:val="5C5B55"/>
          <w:sz w:val="21"/>
          <w:szCs w:val="21"/>
        </w:rPr>
        <w:t xml:space="preserve">Essays are not scored for grammar perfection but for effective communication and analytical depth.</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GRE VERBAL SCORE DISTRIBUTION &amp; PERCENTILES: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5860"/>
      </w:tblGrid>
      <w:tr>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Verbal Score</w:t>
            </w:r>
          </w:p>
        </w:tc>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 Rank</w:t>
            </w:r>
          </w:p>
        </w:tc>
        <w:tc>
          <w:tcPr>
            <w:tcW w:type="dxa" w:w="5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Typical Profile</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170</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Exceptional; competitive for top PhD programs.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165</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96th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Excellent; strong for most competitive programs.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160</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85th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good; competitive for selective programs.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155</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69th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Good; competitive for many programs.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150</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48th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may need to compensate with GPA or other factors.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145</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27th</w:t>
            </w:r>
          </w:p>
        </w:tc>
        <w:tc>
          <w:tcPr>
            <w:tcW w:type="dxa" w:w="5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Below average; may limit program options.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140</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9th</w:t>
            </w:r>
          </w:p>
        </w:tc>
        <w:tc>
          <w:tcPr>
            <w:tcW w:type="dxa" w:w="5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Well below average.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TAKE YOUR DIAGNOSTIC:</w:t>
      </w:r>
    </w:p>
    <w:p>
      <w:pPr>
        <w:spacing w:after="240" w:line="276"/>
      </w:pPr>
      <w:r>
        <w:rPr>
          <w:rFonts w:ascii="Calibri" w:cs="Calibri" w:eastAsia="Calibri" w:hAnsi="Calibri"/>
          <w:b w:val="false"/>
          <w:bCs w:val="false"/>
          <w:i w:val="false"/>
          <w:iCs w:val="false"/>
          <w:color w:val="5C5B55"/>
          <w:sz w:val="21"/>
          <w:szCs w:val="21"/>
        </w:rPr>
        <w:t xml:space="preserve">Use ETS PowerPrep (official free practice tests) to take a full Verbal section under timed conditions. Go to https://www.ets.org/gre/test-takers/general-test/prepare/powerprep.html and complete one full Verbal Reasoning section (approximately 20 questions, 30 minutes). Work in a quiet environment with a timer. No breaks, no looking up words—this is a true baseline.</w:t>
      </w:r>
    </w:p>
    <w:p>
      <w:pPr>
        <w:pStyle w:val="Heading3"/>
        <w:spacing w:after="100" w:before="240"/>
      </w:pPr>
      <w:r>
        <w:rPr>
          <w:rFonts w:ascii="Calibri" w:cs="Calibri" w:eastAsia="Calibri" w:hAnsi="Calibri"/>
          <w:b/>
          <w:bCs/>
          <w:color w:val="CFAE70"/>
          <w:spacing w:val="80"/>
          <w:sz w:val="18"/>
          <w:szCs w:val="18"/>
        </w:rPr>
        <w:t xml:space="preserve">DIAGNOSTIC RECORDING &amp;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Date of diagnostic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Total correct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Total incorrect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Questions attempted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Time taken (minutes)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Verbal score (estimated)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Comprehension: # correct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Text Completion: # correct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Sentence Equivalence: # correct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After taking the diagnostic, record your score and answer the following: What was your estimated score? How does this compare to your goal?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question type was most challenging (Reading Comprehension, Text Completion, or Sentence Equivalence)?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Were you able to complete all questions in 30 minutes? If not, which questions did you skip or rush? Did time pressure affect your accuracy?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OVERVIEW OF QUESTION TYPES:</w:t>
      </w:r>
    </w:p>
    <w:p>
      <w:pPr>
        <w:spacing w:after="160" w:line="276"/>
      </w:pPr>
      <w:r>
        <w:rPr>
          <w:rFonts w:ascii="Calibri" w:cs="Calibri" w:eastAsia="Calibri" w:hAnsi="Calibri"/>
          <w:b w:val="false"/>
          <w:bCs w:val="false"/>
          <w:i w:val="false"/>
          <w:iCs w:val="false"/>
          <w:color w:val="5C5B55"/>
          <w:sz w:val="21"/>
          <w:szCs w:val="21"/>
        </w:rPr>
        <w:t xml:space="preserve">Reading Comprehension: You'll read academic passages (short: ~80–100 words; long: ~400+ words) and answer questions about main idea, inference, detail, logical reasoning, tone, and author's purpose. Some questions let you select multiple answers (Select All That Apply) or select a specific sentence (Select-in-Passage).</w:t>
      </w:r>
    </w:p>
    <w:p>
      <w:pPr>
        <w:spacing w:after="160" w:line="276"/>
      </w:pPr>
      <w:r>
        <w:rPr>
          <w:rFonts w:ascii="Calibri" w:cs="Calibri" w:eastAsia="Calibri" w:hAnsi="Calibri"/>
          <w:b w:val="false"/>
          <w:bCs w:val="false"/>
          <w:i w:val="false"/>
          <w:iCs w:val="false"/>
          <w:color w:val="5C5B55"/>
          <w:sz w:val="21"/>
          <w:szCs w:val="21"/>
        </w:rPr>
        <w:t xml:space="preserve">Text Completion: You'll complete sentences with 1, 2, or 3 blanks. For each blank, you must choose the single best word from five options. For multi-blank questions, you must get ALL blanks correct to earn credit. The blanks are logically connected; you must analyze sentence structure and context clues carefully.</w:t>
      </w:r>
    </w:p>
    <w:p>
      <w:pPr>
        <w:spacing w:after="160" w:line="276"/>
      </w:pPr>
      <w:r>
        <w:rPr>
          <w:rFonts w:ascii="Calibri" w:cs="Calibri" w:eastAsia="Calibri" w:hAnsi="Calibri"/>
          <w:b w:val="false"/>
          <w:bCs w:val="false"/>
          <w:i w:val="false"/>
          <w:iCs w:val="false"/>
          <w:color w:val="5C5B55"/>
          <w:sz w:val="21"/>
          <w:szCs w:val="21"/>
        </w:rPr>
        <w:t xml:space="preserve">Sentence Equivalence: You'll complete a single sentence and select exactly 2 words (from six options) that both complete the sentence AND produce equivalent meanings. This tests both vocabulary and logical understanding. The two words don't have to be synonyms—they just have to create sentences with the same overall meaning.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KEY VOCABULARY TERMS FOR GRE:</w:t>
      </w:r>
    </w:p>
    <w:p>
      <w:pPr>
        <w:pStyle w:val="ListParagraph"/>
        <w:numPr>
          <w:ilvl w:val="0"/>
          <w:numId w:val="2"/>
        </w:numPr>
        <w:spacing w:after="60" w:line="276"/>
      </w:pPr>
      <w:r>
        <w:rPr>
          <w:color w:val="5C5B55"/>
          <w:sz w:val="21"/>
          <w:szCs w:val="21"/>
        </w:rPr>
        <w:t xml:space="preserve">Main Idea / Primary Purpose: The central claim or topic of a passage. Often found in the first sentence or implied across the passage.</w:t>
      </w:r>
    </w:p>
    <w:p>
      <w:pPr>
        <w:pStyle w:val="ListParagraph"/>
        <w:numPr>
          <w:ilvl w:val="0"/>
          <w:numId w:val="2"/>
        </w:numPr>
        <w:spacing w:after="60" w:line="276"/>
      </w:pPr>
      <w:r>
        <w:rPr>
          <w:color w:val="5C5B55"/>
          <w:sz w:val="21"/>
          <w:szCs w:val="21"/>
        </w:rPr>
        <w:t xml:space="preserve">Inference: A logical conclusion based on passage evidence but not explicitly stated. Must be directly supported by the text.</w:t>
      </w:r>
    </w:p>
    <w:p>
      <w:pPr>
        <w:pStyle w:val="ListParagraph"/>
        <w:numPr>
          <w:ilvl w:val="0"/>
          <w:numId w:val="2"/>
        </w:numPr>
        <w:spacing w:after="60" w:line="276"/>
      </w:pPr>
      <w:r>
        <w:rPr>
          <w:color w:val="5C5B55"/>
          <w:sz w:val="21"/>
          <w:szCs w:val="21"/>
        </w:rPr>
        <w:t xml:space="preserve">Author's Tone: The attitude or perspective the author conveys (skeptical, objective, optimistic, critical, neutral, etc.).</w:t>
      </w:r>
    </w:p>
    <w:p>
      <w:pPr>
        <w:pStyle w:val="ListParagraph"/>
        <w:numPr>
          <w:ilvl w:val="0"/>
          <w:numId w:val="2"/>
        </w:numPr>
        <w:spacing w:after="60" w:line="276"/>
      </w:pPr>
      <w:r>
        <w:rPr>
          <w:color w:val="5C5B55"/>
          <w:sz w:val="21"/>
          <w:szCs w:val="21"/>
        </w:rPr>
        <w:t xml:space="preserve">Context Clues: Words or phrases in the sentence that hint at the blank's meaning (synonyms, antonyms, definitions, examples).</w:t>
      </w:r>
    </w:p>
    <w:p>
      <w:pPr>
        <w:pStyle w:val="ListParagraph"/>
        <w:numPr>
          <w:ilvl w:val="0"/>
          <w:numId w:val="2"/>
        </w:numPr>
        <w:spacing w:after="60" w:line="276"/>
      </w:pPr>
      <w:r>
        <w:rPr>
          <w:color w:val="5C5B55"/>
          <w:sz w:val="21"/>
          <w:szCs w:val="21"/>
        </w:rPr>
        <w:t xml:space="preserve">Synonym: A word with similar meaning (critical for Sentence Equivalence). On the GRE, synonyms often aren't obvious—you need nuance.</w:t>
      </w:r>
    </w:p>
    <w:p>
      <w:pPr>
        <w:pStyle w:val="ListParagraph"/>
        <w:numPr>
          <w:ilvl w:val="0"/>
          <w:numId w:val="2"/>
        </w:numPr>
        <w:spacing w:after="120" w:line="276"/>
      </w:pPr>
      <w:r>
        <w:rPr>
          <w:color w:val="5C5B55"/>
          <w:sz w:val="21"/>
          <w:szCs w:val="21"/>
        </w:rPr>
        <w:t xml:space="preserve">Signal Words: Transition words that show logical relationships (however, yet, contrary, unfortunately, moreover, similarly, therefore, argues that, etc.).</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one full Verbal section from ETS PowerPrep (do not use third-party materials). Record your diagnostic score, the number of questions in each category (RC, TC, SE), and your timing. For each question you missed, write a brief note about why. Bring your diagnostic score and error notes to Lesson 2.</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Lesson 2: Reading Comprehension I—Short Passages</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Short passages (80–100 words) appear frequently on the GRE and require active, efficient reading. You'll typically see 2–3 questions per passage. The key is to understand structure, main idea, and tone in seconds while reading for nuance. This lesson teaches you a systematic approach to short-passage comprehension.</w:t>
      </w:r>
    </w:p>
    <w:p>
      <w:pPr>
        <w:pStyle w:val="Heading3"/>
        <w:spacing w:after="100" w:before="240"/>
      </w:pPr>
      <w:r>
        <w:rPr>
          <w:rFonts w:ascii="Calibri" w:cs="Calibri" w:eastAsia="Calibri" w:hAnsi="Calibri"/>
          <w:b/>
          <w:bCs/>
          <w:color w:val="CFAE70"/>
          <w:spacing w:val="80"/>
          <w:sz w:val="18"/>
          <w:szCs w:val="18"/>
        </w:rPr>
        <w:t xml:space="preserve">ACTIVE READING STRATEGY FOR GRE:</w:t>
      </w:r>
    </w:p>
    <w:p>
      <w:pPr>
        <w:pStyle w:val="ListParagraph"/>
        <w:numPr>
          <w:ilvl w:val="0"/>
          <w:numId w:val="2"/>
        </w:numPr>
        <w:spacing w:after="60" w:line="276"/>
      </w:pPr>
      <w:r>
        <w:rPr>
          <w:color w:val="5C5B55"/>
          <w:sz w:val="21"/>
          <w:szCs w:val="21"/>
        </w:rPr>
        <w:t xml:space="preserve">Read the passage once, slowly and carefully. GRE passages are dense; don't skim. Every sentence carries weight.</w:t>
      </w:r>
    </w:p>
    <w:p>
      <w:pPr>
        <w:pStyle w:val="ListParagraph"/>
        <w:numPr>
          <w:ilvl w:val="0"/>
          <w:numId w:val="2"/>
        </w:numPr>
        <w:spacing w:after="60" w:line="276"/>
      </w:pPr>
      <w:r>
        <w:rPr>
          <w:color w:val="5C5B55"/>
          <w:sz w:val="21"/>
          <w:szCs w:val="21"/>
        </w:rPr>
        <w:t xml:space="preserve">Underline or note the main idea (usually in the first 1–2 sentences). Ask: What is the author trying to tell me?</w:t>
      </w:r>
    </w:p>
    <w:p>
      <w:pPr>
        <w:pStyle w:val="ListParagraph"/>
        <w:numPr>
          <w:ilvl w:val="0"/>
          <w:numId w:val="2"/>
        </w:numPr>
        <w:spacing w:after="60" w:line="276"/>
      </w:pPr>
      <w:r>
        <w:rPr>
          <w:color w:val="5C5B55"/>
          <w:sz w:val="21"/>
          <w:szCs w:val="21"/>
        </w:rPr>
        <w:t xml:space="preserve">Mark transitions and opinion words (however, yet, contrary, unfortunately, argues that, suggests, demonstrates, etc.). These signal logical structure.</w:t>
      </w:r>
    </w:p>
    <w:p>
      <w:pPr>
        <w:pStyle w:val="ListParagraph"/>
        <w:numPr>
          <w:ilvl w:val="0"/>
          <w:numId w:val="2"/>
        </w:numPr>
        <w:spacing w:after="60" w:line="276"/>
      </w:pPr>
      <w:r>
        <w:rPr>
          <w:color w:val="5C5B55"/>
          <w:sz w:val="21"/>
          <w:szCs w:val="21"/>
        </w:rPr>
        <w:t xml:space="preserve">Note the passage's structure: Is it problem-solution? Compare-contrast? Thesis-evidence? Argument-counterargument? Cause-effect?</w:t>
      </w:r>
    </w:p>
    <w:p>
      <w:pPr>
        <w:pStyle w:val="ListParagraph"/>
        <w:numPr>
          <w:ilvl w:val="0"/>
          <w:numId w:val="2"/>
        </w:numPr>
        <w:spacing w:after="120" w:line="276"/>
      </w:pPr>
      <w:r>
        <w:rPr>
          <w:color w:val="5C5B55"/>
          <w:sz w:val="21"/>
          <w:szCs w:val="21"/>
        </w:rPr>
        <w:t xml:space="preserve">After reading, pause and ask yourself: What is the author's primary purpose? What is the author's tone?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ANNOTATION STRATEGY (STEP-BY-STEP EXAMPLE):</w:t>
      </w:r>
    </w:p>
    <w:p>
      <w:pPr>
        <w:spacing w:after="160" w:line="276"/>
      </w:pPr>
      <w:r>
        <w:rPr>
          <w:rFonts w:ascii="Calibri" w:cs="Calibri" w:eastAsia="Calibri" w:hAnsi="Calibri"/>
          <w:b w:val="false"/>
          <w:bCs w:val="false"/>
          <w:i w:val="false"/>
          <w:iCs w:val="false"/>
          <w:color w:val="5C5B55"/>
          <w:sz w:val="21"/>
          <w:szCs w:val="21"/>
        </w:rPr>
        <w:t xml:space="preserve">"Research suggests that exposure to nature reduces stress and improves cognitive function. However, urban residents, who comprise more than half the global population, often lack regular access to green spaces. Cities must prioritize the integration of parks and vegetation into urban planning."</w:t>
      </w:r>
    </w:p>
    <w:p>
      <w:pPr>
        <w:spacing w:after="240" w:line="276"/>
      </w:pPr>
      <w:r>
        <w:rPr>
          <w:rFonts w:ascii="Calibri" w:cs="Calibri" w:eastAsia="Calibri" w:hAnsi="Calibri"/>
          <w:b w:val="false"/>
          <w:bCs w:val="false"/>
          <w:i w:val="false"/>
          <w:iCs w:val="false"/>
          <w:color w:val="5C5B55"/>
          <w:sz w:val="21"/>
          <w:szCs w:val="21"/>
        </w:rPr>
        <w:t xml:space="preserve">Annotated: [Research suggests = claim] that exposure to nature [reduces stress + improves cognition = benefits]. [However = contrast] urban residents [many people, growing demographic] lack access. [Cities must = author's position] prioritize parks [specific solution].</w:t>
      </w:r>
    </w:p>
    <w:p>
      <w:pPr>
        <w:pStyle w:val="Heading3"/>
        <w:spacing w:after="100" w:before="240"/>
      </w:pPr>
      <w:r>
        <w:rPr>
          <w:rFonts w:ascii="Calibri" w:cs="Calibri" w:eastAsia="Calibri" w:hAnsi="Calibri"/>
          <w:b/>
          <w:bCs/>
          <w:color w:val="CFAE70"/>
          <w:spacing w:val="80"/>
          <w:sz w:val="18"/>
          <w:szCs w:val="18"/>
        </w:rPr>
        <w:t xml:space="preserve">COMMON SHORT-PASSAGE QUESTION TYPES:</w:t>
      </w:r>
    </w:p>
    <w:p>
      <w:pPr>
        <w:spacing w:after="120" w:line="276"/>
      </w:pPr>
      <w:r>
        <w:rPr>
          <w:rFonts w:ascii="Calibri" w:cs="Calibri" w:eastAsia="Calibri" w:hAnsi="Calibri"/>
          <w:b w:val="false"/>
          <w:bCs w:val="false"/>
          <w:i w:val="false"/>
          <w:iCs w:val="false"/>
          <w:color w:val="5C5B55"/>
          <w:sz w:val="21"/>
          <w:szCs w:val="21"/>
        </w:rPr>
        <w:t xml:space="preserve">Main Idea / Primary Purpose: What is the main point of the passage? (The answer is usually the author's central claim, not supporting details.)</w:t>
      </w:r>
    </w:p>
    <w:p>
      <w:pPr>
        <w:spacing w:after="120" w:line="276"/>
      </w:pPr>
      <w:r>
        <w:rPr>
          <w:rFonts w:ascii="Calibri" w:cs="Calibri" w:eastAsia="Calibri" w:hAnsi="Calibri"/>
          <w:b w:val="false"/>
          <w:bCs w:val="false"/>
          <w:i w:val="false"/>
          <w:iCs w:val="false"/>
          <w:color w:val="5C5B55"/>
          <w:sz w:val="21"/>
          <w:szCs w:val="21"/>
        </w:rPr>
        <w:t xml:space="preserve">Inference: Which of the following can be inferred from the passage? (The answer must be directly supported by textual evidence; don't over-infer.)</w:t>
      </w:r>
    </w:p>
    <w:p>
      <w:pPr>
        <w:spacing w:after="120" w:line="276"/>
      </w:pPr>
      <w:r>
        <w:rPr>
          <w:rFonts w:ascii="Calibri" w:cs="Calibri" w:eastAsia="Calibri" w:hAnsi="Calibri"/>
          <w:b w:val="false"/>
          <w:bCs w:val="false"/>
          <w:i w:val="false"/>
          <w:iCs w:val="false"/>
          <w:color w:val="5C5B55"/>
          <w:sz w:val="21"/>
          <w:szCs w:val="21"/>
        </w:rPr>
        <w:t xml:space="preserve">Detail: According to the passage, [X] is...? (Find the specific reference in the text.)</w:t>
      </w:r>
    </w:p>
    <w:p>
      <w:pPr>
        <w:spacing w:after="120" w:line="276"/>
      </w:pPr>
      <w:r>
        <w:rPr>
          <w:rFonts w:ascii="Calibri" w:cs="Calibri" w:eastAsia="Calibri" w:hAnsi="Calibri"/>
          <w:b w:val="false"/>
          <w:bCs w:val="false"/>
          <w:i w:val="false"/>
          <w:iCs w:val="false"/>
          <w:color w:val="5C5B55"/>
          <w:sz w:val="21"/>
          <w:szCs w:val="21"/>
        </w:rPr>
        <w:t xml:space="preserve">Author's Tone: The author's tone is best described as...? (Use context and word choice to determine attitude.)</w:t>
      </w:r>
    </w:p>
    <w:p>
      <w:pPr>
        <w:spacing w:after="160" w:line="276"/>
      </w:pPr>
      <w:r>
        <w:rPr>
          <w:rFonts w:ascii="Calibri" w:cs="Calibri" w:eastAsia="Calibri" w:hAnsi="Calibri"/>
          <w:b w:val="false"/>
          <w:bCs w:val="false"/>
          <w:i w:val="false"/>
          <w:iCs w:val="false"/>
          <w:color w:val="5C5B55"/>
          <w:sz w:val="21"/>
          <w:szCs w:val="21"/>
        </w:rPr>
        <w:t xml:space="preserve">Logical Reasoning: Which statement best explains [X]? (Requires understanding cause-effect or logical relationships.)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FULL WORKED EXAMPLE: SHORT PASSAGE ANALYSIS</w:t>
      </w:r>
    </w:p>
    <w:p>
      <w:pPr>
        <w:spacing w:after="160" w:line="276"/>
      </w:pPr>
      <w:r>
        <w:rPr>
          <w:rFonts w:ascii="Calibri" w:cs="Calibri" w:eastAsia="Calibri" w:hAnsi="Calibri"/>
          <w:b w:val="false"/>
          <w:bCs w:val="false"/>
          <w:i w:val="false"/>
          <w:iCs w:val="false"/>
          <w:color w:val="5C5B55"/>
          <w:sz w:val="21"/>
          <w:szCs w:val="21"/>
        </w:rPr>
        <w:t xml:space="preserve">"The discovery of gravitational waves in 2015 confirmed a century-old prediction made by Einstein. This achievement required the construction of LIGO, the most sensitive scientific instrument ever built. While gravitational wave astronomy remains in its infancy, scientists predict it will revolutionize our understanding of the universe's most violent phenomena, such as colliding black holes."</w:t>
      </w:r>
    </w:p>
    <w:p>
      <w:pPr>
        <w:spacing w:after="120" w:line="276"/>
      </w:pPr>
      <w:r>
        <w:rPr>
          <w:rFonts w:ascii="Calibri" w:cs="Calibri" w:eastAsia="Calibri" w:hAnsi="Calibri"/>
          <w:b w:val="false"/>
          <w:bCs w:val="false"/>
          <w:i w:val="false"/>
          <w:iCs w:val="false"/>
          <w:color w:val="5C5B55"/>
          <w:sz w:val="21"/>
          <w:szCs w:val="21"/>
        </w:rPr>
        <w:t xml:space="preserve">Question 1: The primary purpose of the passage is to (A) celebrate Einstein's genius, (B) describe a major scientific breakthrough and its implications, (C) explain the construction of LIGO, (D) argue for increased funding for physics research, (E) compare gravitational waves to other forms of radiation.</w:t>
      </w:r>
    </w:p>
    <w:p>
      <w:pPr>
        <w:spacing w:after="160" w:line="276"/>
      </w:pPr>
      <w:r>
        <w:rPr>
          <w:rFonts w:ascii="Calibri" w:cs="Calibri" w:eastAsia="Calibri" w:hAnsi="Calibri"/>
          <w:b w:val="false"/>
          <w:bCs w:val="false"/>
          <w:i w:val="false"/>
          <w:iCs w:val="false"/>
          <w:color w:val="5C5B55"/>
          <w:sz w:val="21"/>
          <w:szCs w:val="21"/>
        </w:rPr>
        <w:t xml:space="preserve">Analysis: The passage announces a discovery (gravitational waves), mentions how it was achieved (LIGO), and predicts its impact (revolutionize our understanding). The main focus is the breakthrough and its implications. Answer: (B).</w:t>
      </w:r>
    </w:p>
    <w:p>
      <w:pPr>
        <w:spacing w:after="120" w:line="276"/>
      </w:pPr>
      <w:r>
        <w:rPr>
          <w:rFonts w:ascii="Calibri" w:cs="Calibri" w:eastAsia="Calibri" w:hAnsi="Calibri"/>
          <w:b w:val="false"/>
          <w:bCs w:val="false"/>
          <w:i w:val="false"/>
          <w:iCs w:val="false"/>
          <w:color w:val="5C5B55"/>
          <w:sz w:val="21"/>
          <w:szCs w:val="21"/>
        </w:rPr>
        <w:t xml:space="preserve">Question 2: The passage implies that gravitational wave astronomy (A) is fully mature and well-developed, (B) requires extremely sensitive equipment, (C) will never be as important as traditional astronomy, (D) was predicted by Einstein in the 21st century, (E) is less sensitive than other astronomical tools.</w:t>
      </w:r>
    </w:p>
    <w:p>
      <w:pPr>
        <w:spacing w:after="240" w:line="276"/>
      </w:pPr>
      <w:r>
        <w:rPr>
          <w:rFonts w:ascii="Calibri" w:cs="Calibri" w:eastAsia="Calibri" w:hAnsi="Calibri"/>
          <w:b w:val="false"/>
          <w:bCs w:val="false"/>
          <w:i w:val="false"/>
          <w:iCs w:val="false"/>
          <w:color w:val="5C5B55"/>
          <w:sz w:val="21"/>
          <w:szCs w:val="21"/>
        </w:rPr>
        <w:t xml:space="preserve">Analysis: The passage calls LIGO "the most sensitive scientific instrument ever built" (implies need for sensitivity) and says gravitational wave astronomy "remains in its infancy" (implies it's early). Answer: (B).</w:t>
      </w:r>
    </w:p>
    <w:p>
      <w:pPr>
        <w:pStyle w:val="Heading3"/>
        <w:spacing w:after="100" w:before="240"/>
      </w:pPr>
      <w:r>
        <w:rPr>
          <w:rFonts w:ascii="Calibri" w:cs="Calibri" w:eastAsia="Calibri" w:hAnsi="Calibri"/>
          <w:b/>
          <w:bCs/>
          <w:color w:val="CFAE70"/>
          <w:spacing w:val="80"/>
          <w:sz w:val="18"/>
          <w:szCs w:val="18"/>
        </w:rPr>
        <w:t xml:space="preserve">ANNOTATION STRATEGY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9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Annotation Type</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Mark</w:t>
            </w:r>
          </w:p>
        </w:tc>
        <w:tc>
          <w:tcPr>
            <w:tcW w:type="dxa" w:w="5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Example</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Main Claim</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Author's central point</w:t>
            </w:r>
          </w:p>
        </w:tc>
        <w:tc>
          <w:tcPr>
            <w:tcW w:type="dxa" w:w="5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Circle or underline the thesis</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Transitions</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Logic connectors</w:t>
            </w:r>
          </w:p>
        </w:tc>
        <w:tc>
          <w:tcPr>
            <w:tcW w:type="dxa" w:w="5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Highlight 'however,' 'therefore,' 'moreover'</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Opinion Words</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Author's position</w:t>
            </w:r>
          </w:p>
        </w:tc>
        <w:tc>
          <w:tcPr>
            <w:tcW w:type="dxa" w:w="5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Mark 'argues,' 'suggests,' 'must'</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Key Details</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Supporting evidence</w:t>
            </w:r>
          </w:p>
        </w:tc>
        <w:tc>
          <w:tcPr>
            <w:tcW w:type="dxa" w:w="5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Note specific numbers, names, dates</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Tone Words</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Emotional or evaluative language</w:t>
            </w:r>
          </w:p>
        </w:tc>
        <w:tc>
          <w:tcPr>
            <w:tcW w:type="dxa" w:w="5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Highlight adjectives, descriptive language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APPROACH:</w:t>
      </w:r>
    </w:p>
    <w:p>
      <w:pPr>
        <w:pStyle w:val="ListParagraph"/>
        <w:numPr>
          <w:ilvl w:val="0"/>
          <w:numId w:val="2"/>
        </w:numPr>
        <w:spacing w:after="60" w:line="276"/>
      </w:pPr>
      <w:r>
        <w:rPr>
          <w:color w:val="5C5B55"/>
          <w:sz w:val="21"/>
          <w:szCs w:val="21"/>
        </w:rPr>
        <w:t xml:space="preserve">Take 3–4 short-passage questions at a time from ETS PowerPrep.</w:t>
      </w:r>
    </w:p>
    <w:p>
      <w:pPr>
        <w:pStyle w:val="ListParagraph"/>
        <w:numPr>
          <w:ilvl w:val="0"/>
          <w:numId w:val="2"/>
        </w:numPr>
        <w:spacing w:after="60" w:line="276"/>
      </w:pPr>
      <w:r>
        <w:rPr>
          <w:color w:val="5C5B55"/>
          <w:sz w:val="21"/>
          <w:szCs w:val="21"/>
        </w:rPr>
        <w:t xml:space="preserve">Time yourself: 2–3 minutes per passage + questions. Don't exceed this; practice pace management.</w:t>
      </w:r>
    </w:p>
    <w:p>
      <w:pPr>
        <w:pStyle w:val="ListParagraph"/>
        <w:numPr>
          <w:ilvl w:val="0"/>
          <w:numId w:val="2"/>
        </w:numPr>
        <w:spacing w:after="60" w:line="276"/>
      </w:pPr>
      <w:r>
        <w:rPr>
          <w:color w:val="5C5B55"/>
          <w:sz w:val="21"/>
          <w:szCs w:val="21"/>
        </w:rPr>
        <w:t xml:space="preserve">Review incorrect answers carefully. Did you misread? Misunderstand the structure? Confuse opinion with fact? Miss a transition word?</w:t>
      </w:r>
    </w:p>
    <w:p>
      <w:pPr>
        <w:pStyle w:val="ListParagraph"/>
        <w:numPr>
          <w:ilvl w:val="0"/>
          <w:numId w:val="2"/>
        </w:numPr>
        <w:spacing w:after="120" w:line="276"/>
      </w:pPr>
      <w:r>
        <w:rPr>
          <w:color w:val="5C5B55"/>
          <w:sz w:val="21"/>
          <w:szCs w:val="21"/>
        </w:rPr>
        <w:t xml:space="preserve">Write a 1–2 sentence summary of each passage. This forces you to identify the main idea.</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TRAP ANSWERS TO AVOID:</w:t>
      </w:r>
    </w:p>
    <w:p>
      <w:pPr>
        <w:pStyle w:val="ListParagraph"/>
        <w:numPr>
          <w:ilvl w:val="0"/>
          <w:numId w:val="2"/>
        </w:numPr>
        <w:spacing w:after="60" w:line="276"/>
      </w:pPr>
      <w:r>
        <w:rPr>
          <w:color w:val="5C5B55"/>
          <w:sz w:val="21"/>
          <w:szCs w:val="21"/>
        </w:rPr>
        <w:t xml:space="preserve">Answers that are true but not the main idea (supporting details, not the primary purpose).</w:t>
      </w:r>
    </w:p>
    <w:p>
      <w:pPr>
        <w:pStyle w:val="ListParagraph"/>
        <w:numPr>
          <w:ilvl w:val="0"/>
          <w:numId w:val="2"/>
        </w:numPr>
        <w:spacing w:after="60" w:line="276"/>
      </w:pPr>
      <w:r>
        <w:rPr>
          <w:color w:val="5C5B55"/>
          <w:sz w:val="21"/>
          <w:szCs w:val="21"/>
        </w:rPr>
        <w:t xml:space="preserve">Answers that overstate the passage (e.g., "always" when the passage says "often").</w:t>
      </w:r>
    </w:p>
    <w:p>
      <w:pPr>
        <w:pStyle w:val="ListParagraph"/>
        <w:numPr>
          <w:ilvl w:val="0"/>
          <w:numId w:val="2"/>
        </w:numPr>
        <w:spacing w:after="60" w:line="276"/>
      </w:pPr>
      <w:r>
        <w:rPr>
          <w:color w:val="5C5B55"/>
          <w:sz w:val="21"/>
          <w:szCs w:val="21"/>
        </w:rPr>
        <w:t xml:space="preserve">Answers that require information outside the passage (outside knowledge isn't credit-worthy).</w:t>
      </w:r>
    </w:p>
    <w:p>
      <w:pPr>
        <w:pStyle w:val="ListParagraph"/>
        <w:numPr>
          <w:ilvl w:val="0"/>
          <w:numId w:val="2"/>
        </w:numPr>
        <w:spacing w:after="120" w:line="276"/>
      </w:pPr>
      <w:r>
        <w:rPr>
          <w:color w:val="5C5B55"/>
          <w:sz w:val="21"/>
          <w:szCs w:val="21"/>
        </w:rPr>
        <w:t xml:space="preserve">Answers that contradict the passage's tone or the author's opinion.</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5 short-passage Reading Comprehension questions from ETS PowerPrep or official practice materials. Time yourself (2–3 min per passage). For each passage, write a 1–sentence summary. For each wrong answer, analyze why you missed it. Bring your work and questions to Lesson 3.</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Lesson 3: Reading Comprehension II—Long Passages &amp; Advanced Question Types</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Long passages (400+ words) span multiple paragraphs and often include complex arguments, counterarguments, and nuance. This lesson covers strategies for long passages and teaches you to handle advanced question types: Select-in-Passage and Select All That Apply.</w:t>
      </w:r>
    </w:p>
    <w:p>
      <w:pPr>
        <w:pStyle w:val="Heading3"/>
        <w:spacing w:after="100" w:before="240"/>
      </w:pPr>
      <w:r>
        <w:rPr>
          <w:rFonts w:ascii="Calibri" w:cs="Calibri" w:eastAsia="Calibri" w:hAnsi="Calibri"/>
          <w:b/>
          <w:bCs/>
          <w:color w:val="CFAE70"/>
          <w:spacing w:val="80"/>
          <w:sz w:val="18"/>
          <w:szCs w:val="18"/>
        </w:rPr>
        <w:t xml:space="preserve">LONG-PASSAGE READING STRATEGY:</w:t>
      </w:r>
    </w:p>
    <w:p>
      <w:pPr>
        <w:pStyle w:val="ListParagraph"/>
        <w:numPr>
          <w:ilvl w:val="0"/>
          <w:numId w:val="2"/>
        </w:numPr>
        <w:spacing w:after="60" w:line="276"/>
      </w:pPr>
      <w:r>
        <w:rPr>
          <w:color w:val="5C5B55"/>
          <w:sz w:val="21"/>
          <w:szCs w:val="21"/>
        </w:rPr>
        <w:t xml:space="preserve">Read paragraph-by-paragraph. After each paragraph, summarize its purpose in 1–2 words (e.g., "Background," "Counterargument," "Evidence," "Conclusion").</w:t>
      </w:r>
    </w:p>
    <w:p>
      <w:pPr>
        <w:pStyle w:val="ListParagraph"/>
        <w:numPr>
          <w:ilvl w:val="0"/>
          <w:numId w:val="2"/>
        </w:numPr>
        <w:spacing w:after="60" w:line="276"/>
      </w:pPr>
      <w:r>
        <w:rPr>
          <w:color w:val="5C5B55"/>
          <w:sz w:val="21"/>
          <w:szCs w:val="21"/>
        </w:rPr>
        <w:t xml:space="preserve">Identify the passage's main argument and the supporting evidence, counterarguments, or complications.</w:t>
      </w:r>
    </w:p>
    <w:p>
      <w:pPr>
        <w:pStyle w:val="ListParagraph"/>
        <w:numPr>
          <w:ilvl w:val="0"/>
          <w:numId w:val="2"/>
        </w:numPr>
        <w:spacing w:after="60" w:line="276"/>
      </w:pPr>
      <w:r>
        <w:rPr>
          <w:color w:val="5C5B55"/>
          <w:sz w:val="21"/>
          <w:szCs w:val="21"/>
        </w:rPr>
        <w:t xml:space="preserve">Mark opinion words and transitions (but, however, yet, moreover, therefore, contrary to, acknowledges, argues, disputes).</w:t>
      </w:r>
    </w:p>
    <w:p>
      <w:pPr>
        <w:pStyle w:val="ListParagraph"/>
        <w:numPr>
          <w:ilvl w:val="0"/>
          <w:numId w:val="2"/>
        </w:numPr>
        <w:spacing w:after="60" w:line="276"/>
      </w:pPr>
      <w:r>
        <w:rPr>
          <w:color w:val="5C5B55"/>
          <w:sz w:val="21"/>
          <w:szCs w:val="21"/>
        </w:rPr>
        <w:t xml:space="preserve">Note the passage's structure: Introduction → Problem → Solution? Or Thesis → Counterargument → Refutation? Understanding structure speeds up finding answers.</w:t>
      </w:r>
    </w:p>
    <w:p>
      <w:pPr>
        <w:pStyle w:val="ListParagraph"/>
        <w:numPr>
          <w:ilvl w:val="0"/>
          <w:numId w:val="2"/>
        </w:numPr>
        <w:spacing w:after="60" w:line="276"/>
      </w:pPr>
      <w:r>
        <w:rPr>
          <w:color w:val="5C5B55"/>
          <w:sz w:val="21"/>
          <w:szCs w:val="21"/>
        </w:rPr>
        <w:t xml:space="preserve">You typically see 5–7 questions per long passage. Some are detail-based; others require inference or big-picture understanding.</w:t>
      </w:r>
    </w:p>
    <w:p>
      <w:pPr>
        <w:pStyle w:val="ListParagraph"/>
        <w:numPr>
          <w:ilvl w:val="0"/>
          <w:numId w:val="2"/>
        </w:numPr>
        <w:spacing w:after="120" w:line="276"/>
      </w:pPr>
      <w:r>
        <w:rPr>
          <w:color w:val="5C5B55"/>
          <w:sz w:val="21"/>
          <w:szCs w:val="21"/>
        </w:rPr>
        <w:t xml:space="preserve">After reading, write a one-paragraph summary. What is the main argument? What is the key evidence or complication?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SELECT-IN-PASSAGE QUESTION STRATEGY:</w:t>
      </w:r>
    </w:p>
    <w:p>
      <w:pPr>
        <w:spacing w:after="160" w:line="276"/>
      </w:pPr>
      <w:r>
        <w:rPr>
          <w:rFonts w:ascii="Calibri" w:cs="Calibri" w:eastAsia="Calibri" w:hAnsi="Calibri"/>
          <w:b w:val="false"/>
          <w:bCs w:val="false"/>
          <w:i w:val="false"/>
          <w:iCs w:val="false"/>
          <w:color w:val="5C5B55"/>
          <w:sz w:val="21"/>
          <w:szCs w:val="21"/>
        </w:rPr>
        <w:t xml:space="preserve">For Select-in-Passage questions, you must click on a specific sentence or phrase in the passage that answers the question. Example: "Click on the sentence that explains why the author disagrees with the traditional view."</w:t>
      </w:r>
    </w:p>
    <w:p>
      <w:pPr>
        <w:pStyle w:val="ListParagraph"/>
        <w:numPr>
          <w:ilvl w:val="0"/>
          <w:numId w:val="2"/>
        </w:numPr>
        <w:spacing w:after="60" w:line="276"/>
      </w:pPr>
      <w:r>
        <w:rPr>
          <w:color w:val="5C5B55"/>
          <w:sz w:val="21"/>
          <w:szCs w:val="21"/>
        </w:rPr>
        <w:t xml:space="preserve">Highlight or underline key sentences as you read (transition words, opinion statements, evidence, topic sentences).</w:t>
      </w:r>
    </w:p>
    <w:p>
      <w:pPr>
        <w:pStyle w:val="ListParagraph"/>
        <w:numPr>
          <w:ilvl w:val="0"/>
          <w:numId w:val="2"/>
        </w:numPr>
        <w:spacing w:after="60" w:line="276"/>
      </w:pPr>
      <w:r>
        <w:rPr>
          <w:color w:val="5C5B55"/>
          <w:sz w:val="21"/>
          <w:szCs w:val="21"/>
        </w:rPr>
        <w:t xml:space="preserve">When you see a Select-in-Passage question, re-read the relevant section carefully.</w:t>
      </w:r>
    </w:p>
    <w:p>
      <w:pPr>
        <w:pStyle w:val="ListParagraph"/>
        <w:numPr>
          <w:ilvl w:val="0"/>
          <w:numId w:val="2"/>
        </w:numPr>
        <w:spacing w:after="60" w:line="276"/>
      </w:pPr>
      <w:r>
        <w:rPr>
          <w:color w:val="5C5B55"/>
          <w:sz w:val="21"/>
          <w:szCs w:val="21"/>
        </w:rPr>
        <w:t xml:space="preserve">Choose the sentence that DIRECTLY addresses the question. Beware of sentences that are close but not exact—on the GRE, precision matters.</w:t>
      </w:r>
    </w:p>
    <w:p>
      <w:pPr>
        <w:pStyle w:val="ListParagraph"/>
        <w:numPr>
          <w:ilvl w:val="0"/>
          <w:numId w:val="2"/>
        </w:numPr>
        <w:spacing w:after="120" w:line="276"/>
      </w:pPr>
      <w:r>
        <w:rPr>
          <w:color w:val="5C5B55"/>
          <w:sz w:val="21"/>
          <w:szCs w:val="21"/>
        </w:rPr>
        <w:t xml:space="preserve">If multiple sentences seem to fit, choose the one that most directly answers the specific question.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SELECT ALL THAT APPLY QUESTION STRATEGY:</w:t>
      </w:r>
    </w:p>
    <w:p>
      <w:pPr>
        <w:spacing w:after="160" w:line="276"/>
      </w:pPr>
      <w:r>
        <w:rPr>
          <w:rFonts w:ascii="Calibri" w:cs="Calibri" w:eastAsia="Calibri" w:hAnsi="Calibri"/>
          <w:b w:val="false"/>
          <w:bCs w:val="false"/>
          <w:i w:val="false"/>
          <w:iCs w:val="false"/>
          <w:color w:val="5C5B55"/>
          <w:sz w:val="21"/>
          <w:szCs w:val="21"/>
        </w:rPr>
        <w:t xml:space="preserve">These questions ask you to select all correct answers (not just one). Example: "Which of the following are supported by the passage? (A) [X], (B) [Y], (C) [Z]"</w:t>
      </w:r>
    </w:p>
    <w:p>
      <w:pPr>
        <w:pStyle w:val="ListParagraph"/>
        <w:numPr>
          <w:ilvl w:val="0"/>
          <w:numId w:val="2"/>
        </w:numPr>
        <w:spacing w:after="60" w:line="276"/>
      </w:pPr>
      <w:r>
        <w:rPr>
          <w:color w:val="5C5B55"/>
          <w:sz w:val="21"/>
          <w:szCs w:val="21"/>
        </w:rPr>
        <w:t xml:space="preserve">Evaluate each option independently. Just because (A) is correct doesn't mean you should stop checking (B) and (C).</w:t>
      </w:r>
    </w:p>
    <w:p>
      <w:pPr>
        <w:pStyle w:val="ListParagraph"/>
        <w:numPr>
          <w:ilvl w:val="0"/>
          <w:numId w:val="2"/>
        </w:numPr>
        <w:spacing w:after="60" w:line="276"/>
      </w:pPr>
      <w:r>
        <w:rPr>
          <w:color w:val="5C5B55"/>
          <w:sz w:val="21"/>
          <w:szCs w:val="21"/>
        </w:rPr>
        <w:t xml:space="preserve">Re-read the passage carefully for each option. Look for explicit evidence, not inferences or assumptions.</w:t>
      </w:r>
    </w:p>
    <w:p>
      <w:pPr>
        <w:pStyle w:val="ListParagraph"/>
        <w:numPr>
          <w:ilvl w:val="0"/>
          <w:numId w:val="2"/>
        </w:numPr>
        <w:spacing w:after="60" w:line="276"/>
      </w:pPr>
      <w:r>
        <w:rPr>
          <w:color w:val="5C5B55"/>
          <w:sz w:val="21"/>
          <w:szCs w:val="21"/>
        </w:rPr>
        <w:t xml:space="preserve">Common trap: An option may be true in real life but NOT supported by the passage. Select only what the passage states.</w:t>
      </w:r>
    </w:p>
    <w:p>
      <w:pPr>
        <w:pStyle w:val="ListParagraph"/>
        <w:numPr>
          <w:ilvl w:val="0"/>
          <w:numId w:val="2"/>
        </w:numPr>
        <w:spacing w:after="120" w:line="276"/>
      </w:pPr>
      <w:r>
        <w:rPr>
          <w:color w:val="5C5B55"/>
          <w:sz w:val="21"/>
          <w:szCs w:val="21"/>
        </w:rPr>
        <w:t xml:space="preserve">For credit, you must select ALL correct answers. Selecting some but not all = no credit.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LONG-PASSAGE WORKED EXAMPLE:</w:t>
      </w:r>
    </w:p>
    <w:p>
      <w:pPr>
        <w:spacing w:after="160" w:line="276"/>
      </w:pPr>
      <w:r>
        <w:rPr>
          <w:rFonts w:ascii="Calibri" w:cs="Calibri" w:eastAsia="Calibri" w:hAnsi="Calibri"/>
          <w:b w:val="false"/>
          <w:bCs w:val="false"/>
          <w:i w:val="false"/>
          <w:iCs w:val="false"/>
          <w:color w:val="5C5B55"/>
          <w:sz w:val="21"/>
          <w:szCs w:val="21"/>
        </w:rPr>
        <w:t xml:space="preserve">"Many scholars argue that the novel emerged as a literary form during the 18th century in response to urbanization and the rise of the middle class. However, recent scholarship challenges this narrative. Medieval romances, while different in form, demonstrated many characteristics associated with the novel: psychological complexity in character development, extended narrative prose, and exploration of individual interiority. These works, though produced in manuscript form for elite audiences, suggest that novelistic features predate the conventional origin story by centuries. Yet the 18th-century emergence remains significant because it marks when these features became widely accessible through print technology and distribution to mass audiences. Thus, the novel's 'invention' may be less about the creation of new literary features and more about the democratization of existing ones through technological and social change."</w:t>
      </w:r>
    </w:p>
    <w:p>
      <w:pPr>
        <w:spacing w:after="240" w:line="276"/>
      </w:pPr>
      <w:r>
        <w:rPr>
          <w:rFonts w:ascii="Calibri" w:cs="Calibri" w:eastAsia="Calibri" w:hAnsi="Calibri"/>
          <w:b w:val="false"/>
          <w:bCs w:val="false"/>
          <w:i w:val="false"/>
          <w:iCs w:val="false"/>
          <w:color w:val="5C5B55"/>
          <w:sz w:val="21"/>
          <w:szCs w:val="21"/>
        </w:rPr>
        <w:t xml:space="preserve">Structure: (1) Traditional claim about the novel's origin, (2) Challenge to that claim with medieval evidence, (3) Acknowledgment that the 18th century was still significant, (4) Reframing of the question.</w:t>
      </w:r>
    </w:p>
    <w:p>
      <w:pPr>
        <w:pStyle w:val="Heading3"/>
        <w:spacing w:after="100" w:before="240"/>
      </w:pPr>
      <w:r>
        <w:rPr>
          <w:rFonts w:ascii="Calibri" w:cs="Calibri" w:eastAsia="Calibri" w:hAnsi="Calibri"/>
          <w:b/>
          <w:bCs/>
          <w:color w:val="CFAE70"/>
          <w:spacing w:val="80"/>
          <w:sz w:val="18"/>
          <w:szCs w:val="18"/>
        </w:rPr>
        <w:t xml:space="preserve">SELECT ALL THAT APPLY PRACTICE (PASSAGE ABOVE):</w:t>
      </w:r>
    </w:p>
    <w:p>
      <w:pPr>
        <w:spacing w:after="120" w:line="276"/>
      </w:pPr>
      <w:r>
        <w:rPr>
          <w:rFonts w:ascii="Calibri" w:cs="Calibri" w:eastAsia="Calibri" w:hAnsi="Calibri"/>
          <w:b w:val="false"/>
          <w:bCs w:val="false"/>
          <w:i w:val="false"/>
          <w:iCs w:val="false"/>
          <w:color w:val="5C5B55"/>
          <w:sz w:val="21"/>
          <w:szCs w:val="21"/>
        </w:rPr>
        <w:t xml:space="preserve">Which of the following are supported by the passage? (A) Medieval romances had psychological complexity. (B) The 18th century invention of the printing press caused the rise of the novel. (C) The novel's emergence was democratized through technology and social change.</w:t>
      </w:r>
    </w:p>
    <w:p>
      <w:pPr>
        <w:spacing w:after="240" w:line="276"/>
      </w:pPr>
      <w:r>
        <w:rPr>
          <w:rFonts w:ascii="Calibri" w:cs="Calibri" w:eastAsia="Calibri" w:hAnsi="Calibri"/>
          <w:b w:val="false"/>
          <w:bCs w:val="false"/>
          <w:i w:val="false"/>
          <w:iCs w:val="false"/>
          <w:color w:val="5C5B55"/>
          <w:sz w:val="21"/>
          <w:szCs w:val="21"/>
        </w:rPr>
        <w:t xml:space="preserve">Analysis: (A) YES—passage states medieval romances demonstrated 'psychological complexity in character development.' (B) NO—passage doesn't claim the printing press 'caused' the novel; only that it democratized existing features. (C) YES—passage's final claim. Correct answers: (A) and (C).</w:t>
      </w:r>
    </w:p>
    <w:p>
      <w:pPr>
        <w:pStyle w:val="Heading3"/>
        <w:spacing w:after="100" w:before="240"/>
      </w:pPr>
      <w:r>
        <w:rPr>
          <w:rFonts w:ascii="Calibri" w:cs="Calibri" w:eastAsia="Calibri" w:hAnsi="Calibri"/>
          <w:b/>
          <w:bCs/>
          <w:color w:val="CFAE70"/>
          <w:spacing w:val="80"/>
          <w:sz w:val="18"/>
          <w:szCs w:val="18"/>
        </w:rPr>
        <w:t xml:space="preserve">PARAGRAPH-BY-PARAGRAPH ANNOTATION 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Traditional narrative: novel emerged 18th century due to urbanization &amp; middle class.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Challenge: Medieval romances had novelistic features (complexity, prose, interiority).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3</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Nuance: 18th century still significant—marks accessibility/democratization through print.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Conclusion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Reframe: Invention = democratization of existing features, not creation of new ones.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WITH LONGER PASSAGES:</w:t>
      </w:r>
    </w:p>
    <w:p>
      <w:pPr>
        <w:pStyle w:val="ListParagraph"/>
        <w:numPr>
          <w:ilvl w:val="0"/>
          <w:numId w:val="2"/>
        </w:numPr>
        <w:spacing w:after="60" w:line="276"/>
      </w:pPr>
      <w:r>
        <w:rPr>
          <w:color w:val="5C5B55"/>
          <w:sz w:val="21"/>
          <w:szCs w:val="21"/>
        </w:rPr>
        <w:t xml:space="preserve">Take 1–2 long passages (with 5–7 questions each) at a time from ETS PowerPrep.</w:t>
      </w:r>
    </w:p>
    <w:p>
      <w:pPr>
        <w:pStyle w:val="ListParagraph"/>
        <w:numPr>
          <w:ilvl w:val="0"/>
          <w:numId w:val="2"/>
        </w:numPr>
        <w:spacing w:after="60" w:line="276"/>
      </w:pPr>
      <w:r>
        <w:rPr>
          <w:color w:val="5C5B55"/>
          <w:sz w:val="21"/>
          <w:szCs w:val="21"/>
        </w:rPr>
        <w:t xml:space="preserve">Time yourself: ~8–10 minutes per passage (total of both reading and answering).</w:t>
      </w:r>
    </w:p>
    <w:p>
      <w:pPr>
        <w:pStyle w:val="ListParagraph"/>
        <w:numPr>
          <w:ilvl w:val="0"/>
          <w:numId w:val="2"/>
        </w:numPr>
        <w:spacing w:after="60" w:line="276"/>
      </w:pPr>
      <w:r>
        <w:rPr>
          <w:color w:val="5C5B55"/>
          <w:sz w:val="21"/>
          <w:szCs w:val="21"/>
        </w:rPr>
        <w:t xml:space="preserve">After each passage, write a 1–paragraph summary of the main argument.</w:t>
      </w:r>
    </w:p>
    <w:p>
      <w:pPr>
        <w:pStyle w:val="ListParagraph"/>
        <w:numPr>
          <w:ilvl w:val="0"/>
          <w:numId w:val="2"/>
        </w:numPr>
        <w:spacing w:after="60" w:line="276"/>
      </w:pPr>
      <w:r>
        <w:rPr>
          <w:color w:val="5C5B55"/>
          <w:sz w:val="21"/>
          <w:szCs w:val="21"/>
        </w:rPr>
        <w:t xml:space="preserve">Review all incorrect answers, especially Select All That Apply. Did you miss evidence? Over-infer?</w:t>
      </w:r>
    </w:p>
    <w:p>
      <w:pPr>
        <w:pStyle w:val="ListParagraph"/>
        <w:numPr>
          <w:ilvl w:val="0"/>
          <w:numId w:val="2"/>
        </w:numPr>
        <w:spacing w:after="120" w:line="276"/>
      </w:pPr>
      <w:r>
        <w:rPr>
          <w:color w:val="5C5B55"/>
          <w:sz w:val="21"/>
          <w:szCs w:val="21"/>
        </w:rPr>
        <w:t xml:space="preserve">For each wrong answer, pinpoint exactly where in the passage the answer should have come from.</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LONG-PASSAGE TRAPS:</w:t>
      </w:r>
    </w:p>
    <w:p>
      <w:pPr>
        <w:pStyle w:val="ListParagraph"/>
        <w:numPr>
          <w:ilvl w:val="0"/>
          <w:numId w:val="2"/>
        </w:numPr>
        <w:spacing w:after="60" w:line="276"/>
      </w:pPr>
      <w:r>
        <w:rPr>
          <w:color w:val="5C5B55"/>
          <w:sz w:val="21"/>
          <w:szCs w:val="21"/>
        </w:rPr>
        <w:t xml:space="preserve">Answers based on information from outside the passage (your own knowledge doesn't count).</w:t>
      </w:r>
    </w:p>
    <w:p>
      <w:pPr>
        <w:pStyle w:val="ListParagraph"/>
        <w:numPr>
          <w:ilvl w:val="0"/>
          <w:numId w:val="2"/>
        </w:numPr>
        <w:spacing w:after="60" w:line="276"/>
      </w:pPr>
      <w:r>
        <w:rPr>
          <w:color w:val="5C5B55"/>
          <w:sz w:val="21"/>
          <w:szCs w:val="21"/>
        </w:rPr>
        <w:t xml:space="preserve">Answers that are "almost" correct but overstate or misrepresent the passage's claim.</w:t>
      </w:r>
    </w:p>
    <w:p>
      <w:pPr>
        <w:pStyle w:val="ListParagraph"/>
        <w:numPr>
          <w:ilvl w:val="0"/>
          <w:numId w:val="2"/>
        </w:numPr>
        <w:spacing w:after="60" w:line="276"/>
      </w:pPr>
      <w:r>
        <w:rPr>
          <w:color w:val="5C5B55"/>
          <w:sz w:val="21"/>
          <w:szCs w:val="21"/>
        </w:rPr>
        <w:t xml:space="preserve">Answers that require reading between the lines too much (the GRE prefers inference that's directly supported).</w:t>
      </w:r>
    </w:p>
    <w:p>
      <w:pPr>
        <w:pStyle w:val="ListParagraph"/>
        <w:numPr>
          <w:ilvl w:val="0"/>
          <w:numId w:val="2"/>
        </w:numPr>
        <w:spacing w:after="120" w:line="276"/>
      </w:pPr>
      <w:r>
        <w:rPr>
          <w:color w:val="5C5B55"/>
          <w:sz w:val="21"/>
          <w:szCs w:val="21"/>
        </w:rPr>
        <w:t xml:space="preserve">For Select All That Apply: selecting some but not all correct answers.</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1 long-passage Reading Comprehension section from ETS PowerPrep (5–7 questions). Include at least one Select-in-Passage or Select All That Apply question. Write a 1–paragraph summary for the passage. Time yourself (8–10 minutes). For each wrong answer, find the exact sentence in the passage that supports the correct answer.</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Lesson 4: Text Completion &amp; Vocabulary Building</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Text Completion questions test both vocabulary and reasoning. You'll complete sentences with 1, 2, or 3 blanks, choosing the best word(s) from five options per blank. Vocabulary is essential, but context clues are your secret weapon. Remember: you must get ALL blanks correct to earn credit on multi-blank questions.</w:t>
      </w:r>
    </w:p>
    <w:p>
      <w:pPr>
        <w:pStyle w:val="Heading3"/>
        <w:spacing w:after="100" w:before="240"/>
      </w:pPr>
      <w:r>
        <w:rPr>
          <w:rFonts w:ascii="Calibri" w:cs="Calibri" w:eastAsia="Calibri" w:hAnsi="Calibri"/>
          <w:b/>
          <w:bCs/>
          <w:color w:val="CFAE70"/>
          <w:spacing w:val="80"/>
          <w:sz w:val="18"/>
          <w:szCs w:val="18"/>
        </w:rPr>
        <w:t xml:space="preserve">TEXT COMPLETION STRATEGY:</w:t>
      </w:r>
    </w:p>
    <w:p>
      <w:pPr>
        <w:pStyle w:val="ListParagraph"/>
        <w:numPr>
          <w:ilvl w:val="0"/>
          <w:numId w:val="2"/>
        </w:numPr>
        <w:spacing w:after="60" w:line="276"/>
      </w:pPr>
      <w:r>
        <w:rPr>
          <w:color w:val="5C5B55"/>
          <w:sz w:val="21"/>
          <w:szCs w:val="21"/>
        </w:rPr>
        <w:t xml:space="preserve">Read the entire sentence before looking at options. Identify context clues and the intended meaning.</w:t>
      </w:r>
    </w:p>
    <w:p>
      <w:pPr>
        <w:pStyle w:val="ListParagraph"/>
        <w:numPr>
          <w:ilvl w:val="0"/>
          <w:numId w:val="2"/>
        </w:numPr>
        <w:spacing w:after="60" w:line="276"/>
      </w:pPr>
      <w:r>
        <w:rPr>
          <w:color w:val="5C5B55"/>
          <w:sz w:val="21"/>
          <w:szCs w:val="21"/>
        </w:rPr>
        <w:t xml:space="preserve">For 1-blank questions: Choose the word that best fits the sentence's logic. Predict the meaning before looking at options.</w:t>
      </w:r>
    </w:p>
    <w:p>
      <w:pPr>
        <w:pStyle w:val="ListParagraph"/>
        <w:numPr>
          <w:ilvl w:val="0"/>
          <w:numId w:val="2"/>
        </w:numPr>
        <w:spacing w:after="60" w:line="276"/>
      </w:pPr>
      <w:r>
        <w:rPr>
          <w:color w:val="5C5B55"/>
          <w:sz w:val="21"/>
          <w:szCs w:val="21"/>
        </w:rPr>
        <w:t xml:space="preserve">For 2-blank questions: The blanks are logically independent. Analyze each blank separately, but ensure both words create overall coherence.</w:t>
      </w:r>
    </w:p>
    <w:p>
      <w:pPr>
        <w:pStyle w:val="ListParagraph"/>
        <w:numPr>
          <w:ilvl w:val="0"/>
          <w:numId w:val="2"/>
        </w:numPr>
        <w:spacing w:after="60" w:line="276"/>
      </w:pPr>
      <w:r>
        <w:rPr>
          <w:color w:val="5C5B55"/>
          <w:sz w:val="21"/>
          <w:szCs w:val="21"/>
        </w:rPr>
        <w:t xml:space="preserve">For 3-blank questions: Same approach—work through each blank systematically. Start with the blank that has the strongest context clues.</w:t>
      </w:r>
    </w:p>
    <w:p>
      <w:pPr>
        <w:pStyle w:val="ListParagraph"/>
        <w:numPr>
          <w:ilvl w:val="0"/>
          <w:numId w:val="2"/>
        </w:numPr>
        <w:spacing w:after="120" w:line="276"/>
      </w:pPr>
      <w:r>
        <w:rPr>
          <w:color w:val="5C5B55"/>
          <w:sz w:val="21"/>
          <w:szCs w:val="21"/>
        </w:rPr>
        <w:t xml:space="preserve">Eliminate clearly wrong answers first. Then compare remaining options for best fit.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CONTEXT CLUES TO WATCH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Synonyms / Parallel Ideas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"She is intelligent and ___" → likely a positive word with a similar meaning (thoughtful, clever, perceptive)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Antonyms / Contrasts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"Unlike her sister, she is ___" → the blank likely contrasts with the sister's trait (outgoing vs. reserved)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Cause-and-Effect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"Because of the recession, sales were ___" → likely negative (declined, plummeted, faltered)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Tone Words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"Unfortunately, ___" or "Surprisingly, ___" → signal the sentence's direction and the blank's meaning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Definitions / Appositive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"Her acerbic wit—her sharp, cutting remarks—made her ___" → blank fits the definition already provided</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20+ HIGH-FREQUENCY GRE VOCABULARY (WITH CONTEXT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5660"/>
      </w:tblGrid>
      <w:tr>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Word</w:t>
            </w:r>
          </w:p>
        </w:tc>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Definition</w:t>
            </w:r>
          </w:p>
        </w:tc>
        <w:tc>
          <w:tcPr>
            <w:tcW w:type="dxa" w:w="56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GRE Sentence Example</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Eloquent</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Fluent, persuasive in speech/writing</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candidate's eloquent speech swayed many undecided voters.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Prudent</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Careful, wise, showing good judgment</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 prudent investor diversifies their portfolio rather than betting on one stock.</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Sagacious</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Wise, showing keen judgment</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sagacious professor's advice guided generations of students.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Perspicacious</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Keenly perceptive, discerning</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Her perspicacious analysis revealed flaws others had missed.</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Meticulous</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careful, attentive to detail</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meticulous editor caught every typo and grammatical error.</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Abscond</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To flee, escape secretly with something</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embezzler absconded with millions before being caught.</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Obfuscate</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 make unclear, confuse</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defendant's lawyer attempted to obfuscate the facts with technical jargon.</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Ephemeral</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Fleeting, lasting a very short time</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ephemeral beauty of cherry blossoms blooms only for weeks.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Tenuous</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Weak, thin, lacking substance</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His tenuous connection to the company made his firing unsurprising.</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Esoteric</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Intended for a small, specialized audience</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professor's esoteric theories interested only a handful of scholars.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Neophyte</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 beginner, novice</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As a neophyte in the field, she was eager to learn from veterans.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Lackluster</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Lacking excitement, dull, uninspired</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lackluster performance disappointed the large audience.</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Ameliorate</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 improve, make better</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New policies helped ameliorate the housing crisis.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Acerbic</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Biting, sharp, harsh in tone</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Her acerbic comments offended more than they amused.</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Caustic</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Corrosive, harshly critical</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caustic review attacked every aspect of the film.</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Iniquitous</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Wicked, grossly unjust</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iniquitous practices of the regime sparked international outrage.</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Perspicacity</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Keen insight, discernment</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His perspicacity allowed him to see patterns others missed.</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Propitious</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Favorable, auspicious, promising</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propitious weather on opening day boded well for the season.</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Juxtapose</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 place side by side for contrast</w:t>
            </w:r>
          </w:p>
        </w:tc>
        <w:tc>
          <w:tcPr>
            <w:tcW w:type="dxa" w:w="5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artist juxtaposed images of wealth and poverty to make a statement.</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Paradigm</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 typical example or model; a pattern of thinking</w:t>
            </w:r>
          </w:p>
        </w:tc>
        <w:tc>
          <w:tcPr>
            <w:tcW w:type="dxa" w:w="5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Einstein's theory of relativity shifted the scientific paradigm.</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CREATING A VOCABULARY LOG:</w:t>
      </w:r>
    </w:p>
    <w:p>
      <w:pPr>
        <w:spacing w:after="240" w:line="276"/>
      </w:pPr>
      <w:r>
        <w:rPr>
          <w:rFonts w:ascii="Calibri" w:cs="Calibri" w:eastAsia="Calibri" w:hAnsi="Calibri"/>
          <w:b w:val="false"/>
          <w:bCs w:val="false"/>
          <w:i w:val="false"/>
          <w:iCs w:val="false"/>
          <w:color w:val="5C5B55"/>
          <w:sz w:val="21"/>
          <w:szCs w:val="21"/>
        </w:rPr>
        <w:t xml:space="preserve">Create a document or notebook with three columns: Word | Definition | Sentence Example. Add GRE vocabulary as you encounter it in practice. Aim to add 10 new words per week. Review your log for 5–10 minutes daily. Spaced repetition is the most effective way to internalize vocabulary.</w:t>
      </w:r>
    </w:p>
    <w:p>
      <w:pPr>
        <w:spacing w:after="60" w:before="160"/>
      </w:pPr>
      <w:r>
        <w:rPr>
          <w:b/>
          <w:bCs/>
          <w:color w:val="1A1A18"/>
          <w:sz w:val="20"/>
          <w:szCs w:val="20"/>
        </w:rPr>
        <w:t xml:space="preserve">List 10 GRE vocabulary words you already know the definition of. Now write a sentence for each that demonstrates the word's usage in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WORKED TEXT COMPLETION EXAMPLES:</w:t>
      </w:r>
    </w:p>
    <w:p>
      <w:pPr>
        <w:spacing w:after="80" w:line="276"/>
      </w:pPr>
      <w:r>
        <w:rPr>
          <w:rFonts w:ascii="Calibri" w:cs="Calibri" w:eastAsia="Calibri" w:hAnsi="Calibri"/>
          <w:b w:val="false"/>
          <w:bCs w:val="false"/>
          <w:i w:val="false"/>
          <w:iCs w:val="false"/>
          <w:color w:val="5C5B55"/>
          <w:sz w:val="21"/>
          <w:szCs w:val="21"/>
        </w:rPr>
        <w:t xml:space="preserve">Example 1 (1 Blank):</w:t>
      </w:r>
    </w:p>
    <w:p>
      <w:pPr>
        <w:spacing w:after="120" w:line="276"/>
      </w:pPr>
      <w:r>
        <w:rPr>
          <w:rFonts w:ascii="Calibri" w:cs="Calibri" w:eastAsia="Calibri" w:hAnsi="Calibri"/>
          <w:b w:val="false"/>
          <w:bCs w:val="false"/>
          <w:i w:val="false"/>
          <w:iCs w:val="false"/>
          <w:color w:val="5C5B55"/>
          <w:sz w:val="21"/>
          <w:szCs w:val="21"/>
        </w:rPr>
        <w:t xml:space="preserve">"The historian's account of the revolution was so _____ that it included perspectives from all sides, making it the definitive scholarly work on the subject."</w:t>
      </w:r>
    </w:p>
    <w:p>
      <w:pPr>
        <w:spacing w:after="120" w:line="276"/>
      </w:pPr>
      <w:r>
        <w:rPr>
          <w:rFonts w:ascii="Calibri" w:cs="Calibri" w:eastAsia="Calibri" w:hAnsi="Calibri"/>
          <w:b w:val="false"/>
          <w:bCs w:val="false"/>
          <w:i w:val="false"/>
          <w:iCs w:val="false"/>
          <w:color w:val="5C5B55"/>
          <w:sz w:val="21"/>
          <w:szCs w:val="21"/>
        </w:rPr>
        <w:t xml:space="preserve">(A) controversial  (B) comprehensive  (C) critical  (D) concise  (E) circuitous</w:t>
      </w:r>
    </w:p>
    <w:p>
      <w:pPr>
        <w:spacing w:after="240" w:line="276"/>
      </w:pPr>
      <w:r>
        <w:rPr>
          <w:rFonts w:ascii="Calibri" w:cs="Calibri" w:eastAsia="Calibri" w:hAnsi="Calibri"/>
          <w:b w:val="false"/>
          <w:bCs w:val="false"/>
          <w:i w:val="false"/>
          <w:iCs w:val="false"/>
          <w:color w:val="5C5B55"/>
          <w:sz w:val="21"/>
          <w:szCs w:val="21"/>
        </w:rPr>
        <w:t xml:space="preserve">Answer: (B) comprehensive. The sentence states the account includes "perspectives from all sides," which indicates breadth and completeness. Only 'comprehensive' conveys this.</w:t>
      </w:r>
    </w:p>
    <w:p>
      <w:pPr>
        <w:spacing w:after="80" w:line="276"/>
      </w:pPr>
      <w:r>
        <w:rPr>
          <w:rFonts w:ascii="Calibri" w:cs="Calibri" w:eastAsia="Calibri" w:hAnsi="Calibri"/>
          <w:b w:val="false"/>
          <w:bCs w:val="false"/>
          <w:i w:val="false"/>
          <w:iCs w:val="false"/>
          <w:color w:val="5C5B55"/>
          <w:sz w:val="21"/>
          <w:szCs w:val="21"/>
        </w:rPr>
        <w:t xml:space="preserve">Example 2 (2 Blanks):</w:t>
      </w:r>
    </w:p>
    <w:p>
      <w:pPr>
        <w:spacing w:after="120" w:line="276"/>
      </w:pPr>
      <w:r>
        <w:rPr>
          <w:rFonts w:ascii="Calibri" w:cs="Calibri" w:eastAsia="Calibri" w:hAnsi="Calibri"/>
          <w:b w:val="false"/>
          <w:bCs w:val="false"/>
          <w:i w:val="false"/>
          <w:iCs w:val="false"/>
          <w:color w:val="5C5B55"/>
          <w:sz w:val="21"/>
          <w:szCs w:val="21"/>
        </w:rPr>
        <w:t xml:space="preserve">"Although the film received _____ reviews from critics, audiences found it _____, leading to strong box office performance."</w:t>
      </w:r>
    </w:p>
    <w:p>
      <w:pPr>
        <w:spacing w:after="120" w:line="276"/>
      </w:pPr>
      <w:r>
        <w:rPr>
          <w:rFonts w:ascii="Calibri" w:cs="Calibri" w:eastAsia="Calibri" w:hAnsi="Calibri"/>
          <w:b w:val="false"/>
          <w:bCs w:val="false"/>
          <w:i w:val="false"/>
          <w:iCs w:val="false"/>
          <w:color w:val="5C5B55"/>
          <w:sz w:val="21"/>
          <w:szCs w:val="21"/>
        </w:rPr>
        <w:t xml:space="preserve">(A) glowing ... tedious  (B) mixed ... impressive  (C) scathing ... engaging  (D) favorable ... mediocre  (E) lukewarm ... tedious</w:t>
      </w:r>
    </w:p>
    <w:p>
      <w:pPr>
        <w:spacing w:after="240" w:line="276"/>
      </w:pPr>
      <w:r>
        <w:rPr>
          <w:rFonts w:ascii="Calibri" w:cs="Calibri" w:eastAsia="Calibri" w:hAnsi="Calibri"/>
          <w:b w:val="false"/>
          <w:bCs w:val="false"/>
          <w:i w:val="false"/>
          <w:iCs w:val="false"/>
          <w:color w:val="5C5B55"/>
          <w:sz w:val="21"/>
          <w:szCs w:val="21"/>
        </w:rPr>
        <w:t xml:space="preserve">Answer: (C) scathing ... engaging. The word "Although" signals contrast. Critics gave negative reviews ('scathing') but audiences found it positive ('engaging'), which explains the box office success.</w:t>
      </w:r>
    </w:p>
    <w:p>
      <w:pPr>
        <w:pStyle w:val="Heading3"/>
        <w:spacing w:after="100" w:before="240"/>
      </w:pPr>
      <w:r>
        <w:rPr>
          <w:rFonts w:ascii="Calibri" w:cs="Calibri" w:eastAsia="Calibri" w:hAnsi="Calibri"/>
          <w:b/>
          <w:bCs/>
          <w:color w:val="CFAE70"/>
          <w:spacing w:val="80"/>
          <w:sz w:val="18"/>
          <w:szCs w:val="18"/>
        </w:rPr>
        <w:t xml:space="preserve">PRACTICE TEXT COMPLETION QUESTIONS:</w:t>
      </w:r>
    </w:p>
    <w:p>
      <w:pPr>
        <w:pStyle w:val="ListParagraph"/>
        <w:numPr>
          <w:ilvl w:val="0"/>
          <w:numId w:val="2"/>
        </w:numPr>
        <w:spacing w:after="60" w:line="276"/>
      </w:pPr>
      <w:r>
        <w:rPr>
          <w:color w:val="5C5B55"/>
          <w:sz w:val="21"/>
          <w:szCs w:val="21"/>
        </w:rPr>
        <w:t xml:space="preserve">Complete 5–10 Text Completion questions at a time from ETS PowerPrep.</w:t>
      </w:r>
    </w:p>
    <w:p>
      <w:pPr>
        <w:pStyle w:val="ListParagraph"/>
        <w:numPr>
          <w:ilvl w:val="0"/>
          <w:numId w:val="2"/>
        </w:numPr>
        <w:spacing w:after="60" w:line="276"/>
      </w:pPr>
      <w:r>
        <w:rPr>
          <w:color w:val="5C5B55"/>
          <w:sz w:val="21"/>
          <w:szCs w:val="21"/>
        </w:rPr>
        <w:t xml:space="preserve">Time yourself: ~1.5–2 minutes per question (including reading and evaluating).</w:t>
      </w:r>
    </w:p>
    <w:p>
      <w:pPr>
        <w:pStyle w:val="ListParagraph"/>
        <w:numPr>
          <w:ilvl w:val="0"/>
          <w:numId w:val="2"/>
        </w:numPr>
        <w:spacing w:after="60" w:line="276"/>
      </w:pPr>
      <w:r>
        <w:rPr>
          <w:color w:val="5C5B55"/>
          <w:sz w:val="21"/>
          <w:szCs w:val="21"/>
        </w:rPr>
        <w:t xml:space="preserve">For missed questions, check: Did you misread the context? Not know a vocabulary word? Miss a logical connection?</w:t>
      </w:r>
    </w:p>
    <w:p>
      <w:pPr>
        <w:pStyle w:val="ListParagraph"/>
        <w:numPr>
          <w:ilvl w:val="0"/>
          <w:numId w:val="2"/>
        </w:numPr>
        <w:spacing w:after="120" w:line="276"/>
      </w:pPr>
      <w:r>
        <w:rPr>
          <w:color w:val="5C5B55"/>
          <w:sz w:val="21"/>
          <w:szCs w:val="21"/>
        </w:rPr>
        <w:t xml:space="preserve">Add missed vocabulary to your vocabulary log immediately.</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10 Text Completion questions (mix of 1, 2, and 3-blank) from ETS PowerPrep. For each question, before looking at answers, write down your predicted meaning for the blank(s). Start or expand your vocabulary log with 15 new GRE-level words, including definitions and sentence examples.</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Lesson 5: Midpoint Check—Practice Test &amp; Comprehensive Review</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Halfway through the course, you'll take a full Verbal section under timed conditions. This checkpoint measures progress, identifies remaining weak areas, and informs your final five lessons. Treat this practice test seriously—the data you collect here will guide your final phase of preparation.</w:t>
      </w:r>
    </w:p>
    <w:p>
      <w:pPr>
        <w:pStyle w:val="Heading3"/>
        <w:spacing w:after="100" w:before="240"/>
      </w:pPr>
      <w:r>
        <w:rPr>
          <w:rFonts w:ascii="Calibri" w:cs="Calibri" w:eastAsia="Calibri" w:hAnsi="Calibri"/>
          <w:b/>
          <w:bCs/>
          <w:color w:val="CFAE70"/>
          <w:spacing w:val="80"/>
          <w:sz w:val="18"/>
          <w:szCs w:val="18"/>
        </w:rPr>
        <w:t xml:space="preserve">MIDPOINT PRACTICE TEST (TIMED):</w:t>
      </w:r>
    </w:p>
    <w:p>
      <w:pPr>
        <w:pStyle w:val="ListParagraph"/>
        <w:numPr>
          <w:ilvl w:val="0"/>
          <w:numId w:val="2"/>
        </w:numPr>
        <w:spacing w:after="60" w:line="276"/>
      </w:pPr>
      <w:r>
        <w:rPr>
          <w:color w:val="5C5B55"/>
          <w:sz w:val="21"/>
          <w:szCs w:val="21"/>
        </w:rPr>
        <w:t xml:space="preserve">Use ETS PowerPrep (an official source). Complete one full Verbal section: ~20 questions, 30 minutes.</w:t>
      </w:r>
    </w:p>
    <w:p>
      <w:pPr>
        <w:pStyle w:val="ListParagraph"/>
        <w:numPr>
          <w:ilvl w:val="0"/>
          <w:numId w:val="2"/>
        </w:numPr>
        <w:spacing w:after="60" w:line="276"/>
      </w:pPr>
      <w:r>
        <w:rPr>
          <w:color w:val="5C5B55"/>
          <w:sz w:val="21"/>
          <w:szCs w:val="21"/>
        </w:rPr>
        <w:t xml:space="preserve">Work under strict timed conditions. No breaks, no peeking at answers, no distractions.</w:t>
      </w:r>
    </w:p>
    <w:p>
      <w:pPr>
        <w:pStyle w:val="ListParagraph"/>
        <w:numPr>
          <w:ilvl w:val="0"/>
          <w:numId w:val="2"/>
        </w:numPr>
        <w:spacing w:after="60" w:line="276"/>
      </w:pPr>
      <w:r>
        <w:rPr>
          <w:color w:val="5C5B55"/>
          <w:sz w:val="21"/>
          <w:szCs w:val="21"/>
        </w:rPr>
        <w:t xml:space="preserve">Note the time for each question. Which questions did you spend the most time on?</w:t>
      </w:r>
    </w:p>
    <w:p>
      <w:pPr>
        <w:pStyle w:val="ListParagraph"/>
        <w:numPr>
          <w:ilvl w:val="0"/>
          <w:numId w:val="2"/>
        </w:numPr>
        <w:spacing w:after="120" w:line="276"/>
      </w:pPr>
      <w:r>
        <w:rPr>
          <w:color w:val="5C5B55"/>
          <w:sz w:val="21"/>
          <w:szCs w:val="21"/>
        </w:rPr>
        <w:t xml:space="preserve">Flag any questions you're uncertain about, and mark your confidence level (certain, somewhat certain, guessing).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COMPARISON: DIAGNOSTIC VS. MIDPOINT:</w:t>
      </w:r>
    </w:p>
    <w:p>
      <w:pPr>
        <w:spacing w:after="160" w:line="276"/>
      </w:pPr>
      <w:r>
        <w:rPr>
          <w:rFonts w:ascii="Calibri" w:cs="Calibri" w:eastAsia="Calibri" w:hAnsi="Calibri"/>
          <w:b w:val="false"/>
          <w:bCs w:val="false"/>
          <w:i w:val="false"/>
          <w:iCs w:val="false"/>
          <w:color w:val="5C5B55"/>
          <w:sz w:val="21"/>
          <w:szCs w:val="21"/>
        </w:rPr>
        <w:t xml:space="preserve">Complete the table below to compare your diagnostic (Lesson 1) with your midpoint score. Note the change in total score and breakdowns by question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2350"/>
        <w:gridCol w:w="2350"/>
        <w:gridCol w:w="1360"/>
      </w:tblGrid>
      <w:tr>
        <w:tc>
          <w:tcPr>
            <w:tcW w:type="dxa" w:w="23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Metric</w:t>
            </w:r>
          </w:p>
        </w:tc>
        <w:tc>
          <w:tcPr>
            <w:tcW w:type="dxa" w:w="235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Diagnostic (Lesson 1)</w:t>
            </w:r>
          </w:p>
        </w:tc>
        <w:tc>
          <w:tcPr>
            <w:tcW w:type="dxa" w:w="235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Midpoint (Lesson 5)</w:t>
            </w:r>
          </w:p>
        </w:tc>
        <w:tc>
          <w:tcPr>
            <w:tcW w:type="dxa" w:w="1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Change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 Verbal Score (130–170)</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Reading Comprehension (# correct)</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Text Completion (# correct)</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Sentence Equivalence (# correct)</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Taken (minutes)</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Questions Attempted</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Accuracy Rate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8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ANALYSIS (DETAILED):</w:t>
      </w:r>
    </w:p>
    <w:p>
      <w:pPr>
        <w:spacing w:after="160" w:line="276"/>
      </w:pPr>
      <w:r>
        <w:rPr>
          <w:rFonts w:ascii="Calibri" w:cs="Calibri" w:eastAsia="Calibri" w:hAnsi="Calibri"/>
          <w:b w:val="false"/>
          <w:bCs w:val="false"/>
          <w:i w:val="false"/>
          <w:iCs w:val="false"/>
          <w:color w:val="5C5B55"/>
          <w:sz w:val="21"/>
          <w:szCs w:val="21"/>
        </w:rPr>
        <w:t xml:space="preserve">For the 3–5 questions you got wrong on this practice test, complete the analysis below. This is crucial for understanding your patterns.</w:t>
      </w:r>
    </w:p>
    <w:p>
      <w:pPr>
        <w:spacing w:after="60" w:before="160"/>
      </w:pPr>
      <w:r>
        <w:rPr>
          <w:b/>
          <w:bCs/>
          <w:color w:val="1A1A18"/>
          <w:sz w:val="20"/>
          <w:szCs w:val="20"/>
        </w:rPr>
        <w:t xml:space="preserve">For each incorrect question: (1) What was the question type? (2) What was the correct answer? (3) What answer did you choose? (4) Why did you miss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CATEGORIES (IDENTIFY YOUR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 the question or passage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misunderstood what the question was asking or missed a key detail in the passage.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Didn't know vocabulary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encountered an unfamiliar word that you couldn't infer from context.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Made a logic or reasoning error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understood the question but made an incorrect inference or overlooked evidence.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Ran out of time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didn't finish or had to guess because of pacing issues.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Fell for a trap answer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chose a plausible-sounding answer that wasn't supported by the passage.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Confusion or careless mistake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knew the answer but made a careless choice (e.g., clicked the wrong letter).</w:t>
            </w:r>
          </w:p>
        </w:tc>
      </w:tr>
    </w:tbl>
    <w:p>
      <w:pPr>
        <w:spacing w:before="240"/>
      </w:pPr>
      <w:r>
        <w:rPr>
          <w:sz w:val="1"/>
          <w:szCs w:val="1"/>
        </w:rPr>
        <w:t xml:space="preserve"> </w:t>
      </w:r>
    </w:p>
    <w:p>
      <w:pPr>
        <w:spacing w:after="60" w:before="160"/>
      </w:pPr>
      <w:r>
        <w:rPr>
          <w:b/>
          <w:bCs/>
          <w:color w:val="1A1A18"/>
          <w:sz w:val="20"/>
          <w:szCs w:val="20"/>
        </w:rPr>
        <w:t xml:space="preserve">Which error category accounts for most of your mistakes? (Note your answer—this is your focus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PROGRESS ANALYSIS:</w:t>
      </w:r>
    </w:p>
    <w:p>
      <w:pPr>
        <w:spacing w:after="60" w:before="160"/>
      </w:pPr>
      <w:r>
        <w:rPr>
          <w:b/>
          <w:bCs/>
          <w:color w:val="1A1A18"/>
          <w:sz w:val="20"/>
          <w:szCs w:val="20"/>
        </w:rPr>
        <w:t xml:space="preserve">Looking at your diagnostic vs. midpoint scores: Did you improve? Which question type improved the most? Which still needs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REVISED STUDY PLAN (LESSONS 6–10):</w:t>
      </w:r>
    </w:p>
    <w:p>
      <w:pPr>
        <w:spacing w:after="60" w:before="160"/>
      </w:pPr>
      <w:r>
        <w:rPr>
          <w:b/>
          <w:bCs/>
          <w:color w:val="1A1A18"/>
          <w:sz w:val="20"/>
          <w:szCs w:val="20"/>
        </w:rPr>
        <w:t xml:space="preserve">Based on your midpoint score and error analysis, list the 2–3 areas you need to focus on in the final five lessons. Be specific (e.g., 'Long passage inference questions,' 'Vocabulary in Text Completion,' 'Pacing').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REMAINING LESSONS STRATEGY:</w:t>
      </w:r>
    </w:p>
    <w:p>
      <w:pPr>
        <w:spacing w:after="240" w:line="276"/>
      </w:pPr>
      <w:r>
        <w:rPr>
          <w:rFonts w:ascii="Calibri" w:cs="Calibri" w:eastAsia="Calibri" w:hAnsi="Calibri"/>
          <w:b w:val="false"/>
          <w:bCs w:val="false"/>
          <w:i w:val="false"/>
          <w:iCs w:val="false"/>
          <w:color w:val="5C5B55"/>
          <w:sz w:val="21"/>
          <w:szCs w:val="21"/>
        </w:rPr>
        <w:t xml:space="preserve">Lessons 6–8 will focus on Sentence Equivalence, Analytical Writing, and Argument Analysis. Lesson 9 is a final comprehensive practice test. Use your identified weak areas to guide how deeply you engage with each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Review all questions from the midpoint practice test. For each incorrect answer, write a 2–3 sentence explanation of the correct answer and why your choice was wrong. If you missed vocabulary, add those words to your vocabulary log. This detailed review is crucial for improvement.</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Lesson 6: Sentence Equivalence</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Sentence Equivalence questions require you to select exactly 2 words from six options that both complete a sentence and produce nearly identical meanings. This combines vocabulary knowledge with logical reasoning. Unlike Text Completion, where you need precision for each blank, Sentence Equivalence requires you to find a synonym pair.</w:t>
      </w:r>
    </w:p>
    <w:p>
      <w:pPr>
        <w:pStyle w:val="Heading3"/>
        <w:spacing w:after="100" w:before="240"/>
      </w:pPr>
      <w:r>
        <w:rPr>
          <w:rFonts w:ascii="Calibri" w:cs="Calibri" w:eastAsia="Calibri" w:hAnsi="Calibri"/>
          <w:b/>
          <w:bCs/>
          <w:color w:val="CFAE70"/>
          <w:spacing w:val="80"/>
          <w:sz w:val="18"/>
          <w:szCs w:val="18"/>
        </w:rPr>
        <w:t xml:space="preserve">SENTENCE EQUIVALENCE STRATEGY:</w:t>
      </w:r>
    </w:p>
    <w:p>
      <w:pPr>
        <w:pStyle w:val="ListParagraph"/>
        <w:numPr>
          <w:ilvl w:val="0"/>
          <w:numId w:val="2"/>
        </w:numPr>
        <w:spacing w:after="60" w:line="276"/>
      </w:pPr>
      <w:r>
        <w:rPr>
          <w:color w:val="5C5B55"/>
          <w:sz w:val="21"/>
          <w:szCs w:val="21"/>
        </w:rPr>
        <w:t xml:space="preserve">Read the sentence and identify context clues (tone, logic, cause-and-effect).</w:t>
      </w:r>
    </w:p>
    <w:p>
      <w:pPr>
        <w:pStyle w:val="ListParagraph"/>
        <w:numPr>
          <w:ilvl w:val="0"/>
          <w:numId w:val="2"/>
        </w:numPr>
        <w:spacing w:after="60" w:line="276"/>
      </w:pPr>
      <w:r>
        <w:rPr>
          <w:color w:val="5C5B55"/>
          <w:sz w:val="21"/>
          <w:szCs w:val="21"/>
        </w:rPr>
        <w:t xml:space="preserve">Predict the meaning of the blank before looking at options. What word do you think should go there?</w:t>
      </w:r>
    </w:p>
    <w:p>
      <w:pPr>
        <w:pStyle w:val="ListParagraph"/>
        <w:numPr>
          <w:ilvl w:val="0"/>
          <w:numId w:val="2"/>
        </w:numPr>
        <w:spacing w:after="60" w:line="276"/>
      </w:pPr>
      <w:r>
        <w:rPr>
          <w:color w:val="5C5B55"/>
          <w:sz w:val="21"/>
          <w:szCs w:val="21"/>
        </w:rPr>
        <w:t xml:space="preserve">Identify the 'pair'—two words with similar meanings that both fit the blank.</w:t>
      </w:r>
    </w:p>
    <w:p>
      <w:pPr>
        <w:pStyle w:val="ListParagraph"/>
        <w:numPr>
          <w:ilvl w:val="0"/>
          <w:numId w:val="2"/>
        </w:numPr>
        <w:spacing w:after="60" w:line="276"/>
      </w:pPr>
      <w:r>
        <w:rPr>
          <w:color w:val="5C5B55"/>
          <w:sz w:val="21"/>
          <w:szCs w:val="21"/>
        </w:rPr>
        <w:t xml:space="preserve">Common trap: Two words might both fit the sentence individually, but they don't have the same meaning. For SE, the words must be synonymous.</w:t>
      </w:r>
    </w:p>
    <w:p>
      <w:pPr>
        <w:pStyle w:val="ListParagraph"/>
        <w:numPr>
          <w:ilvl w:val="0"/>
          <w:numId w:val="2"/>
        </w:numPr>
        <w:spacing w:after="120" w:line="276"/>
      </w:pPr>
      <w:r>
        <w:rPr>
          <w:color w:val="5C5B55"/>
          <w:sz w:val="21"/>
          <w:szCs w:val="21"/>
        </w:rPr>
        <w:t xml:space="preserve">Eliminate options one by one. Cross out words that don't fit or that have no synonym among the remaining options.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WORKED SENTENCE EQUIVALENCE EXAMPLE:</w:t>
      </w:r>
    </w:p>
    <w:p>
      <w:pPr>
        <w:spacing w:after="160" w:line="276"/>
      </w:pPr>
      <w:r>
        <w:rPr>
          <w:rFonts w:ascii="Calibri" w:cs="Calibri" w:eastAsia="Calibri" w:hAnsi="Calibri"/>
          <w:b w:val="false"/>
          <w:bCs w:val="false"/>
          <w:i w:val="false"/>
          <w:iCs w:val="false"/>
          <w:color w:val="5C5B55"/>
          <w:sz w:val="21"/>
          <w:szCs w:val="21"/>
        </w:rPr>
        <w:t xml:space="preserve">"The critic's review was so _____ that it left no room for disagreement; every argument was tightly reasoned and compelling."</w:t>
      </w:r>
    </w:p>
    <w:p>
      <w:pPr>
        <w:spacing w:after="120" w:line="276"/>
      </w:pPr>
      <w:r>
        <w:rPr>
          <w:rFonts w:ascii="Calibri" w:cs="Calibri" w:eastAsia="Calibri" w:hAnsi="Calibri"/>
          <w:b w:val="false"/>
          <w:bCs w:val="false"/>
          <w:i w:val="false"/>
          <w:iCs w:val="false"/>
          <w:color w:val="5C5B55"/>
          <w:sz w:val="21"/>
          <w:szCs w:val="21"/>
        </w:rPr>
        <w:t xml:space="preserve">Context clues: 'left no room for disagreement' + 'tightly reasoned and compelling' = something convincing or persuasive.</w:t>
      </w:r>
    </w:p>
    <w:p>
      <w:pPr>
        <w:spacing w:after="120" w:line="276"/>
      </w:pPr>
      <w:r>
        <w:rPr>
          <w:rFonts w:ascii="Calibri" w:cs="Calibri" w:eastAsia="Calibri" w:hAnsi="Calibri"/>
          <w:b w:val="false"/>
          <w:bCs w:val="false"/>
          <w:i w:val="false"/>
          <w:iCs w:val="false"/>
          <w:color w:val="5C5B55"/>
          <w:sz w:val="21"/>
          <w:szCs w:val="21"/>
        </w:rPr>
        <w:t xml:space="preserve">Likely answer pair: PERSUASIVE, COMPELLING. Both mean 'convincing' and both fit the context of 'tightly reasoned and compelling.'</w:t>
      </w:r>
    </w:p>
    <w:p>
      <w:pPr>
        <w:spacing w:after="80" w:line="276"/>
      </w:pPr>
      <w:r>
        <w:rPr>
          <w:rFonts w:ascii="Calibri" w:cs="Calibri" w:eastAsia="Calibri" w:hAnsi="Calibri"/>
          <w:b w:val="false"/>
          <w:bCs w:val="false"/>
          <w:i w:val="false"/>
          <w:iCs w:val="false"/>
          <w:color w:val="5C5B55"/>
          <w:sz w:val="21"/>
          <w:szCs w:val="21"/>
        </w:rPr>
        <w:t xml:space="preserve">Common distractors:</w:t>
      </w:r>
    </w:p>
    <w:p>
      <w:pPr>
        <w:pStyle w:val="ListParagraph"/>
        <w:numPr>
          <w:ilvl w:val="0"/>
          <w:numId w:val="2"/>
        </w:numPr>
        <w:spacing w:after="60" w:line="276"/>
      </w:pPr>
      <w:r>
        <w:rPr>
          <w:color w:val="5C5B55"/>
          <w:sz w:val="21"/>
          <w:szCs w:val="21"/>
        </w:rPr>
        <w:t xml:space="preserve">ELOQUENT (well-spoken, but doesn't convey the convincing power or logical strength).</w:t>
      </w:r>
    </w:p>
    <w:p>
      <w:pPr>
        <w:pStyle w:val="ListParagraph"/>
        <w:numPr>
          <w:ilvl w:val="0"/>
          <w:numId w:val="2"/>
        </w:numPr>
        <w:spacing w:after="60" w:line="276"/>
      </w:pPr>
      <w:r>
        <w:rPr>
          <w:color w:val="5C5B55"/>
          <w:sz w:val="21"/>
          <w:szCs w:val="21"/>
        </w:rPr>
        <w:t xml:space="preserve">HARSH (negative, misses the logical strength entirely).</w:t>
      </w:r>
    </w:p>
    <w:p>
      <w:pPr>
        <w:pStyle w:val="ListParagraph"/>
        <w:numPr>
          <w:ilvl w:val="0"/>
          <w:numId w:val="2"/>
        </w:numPr>
        <w:spacing w:after="120" w:line="276"/>
      </w:pPr>
      <w:r>
        <w:rPr>
          <w:color w:val="5C5B55"/>
          <w:sz w:val="21"/>
          <w:szCs w:val="21"/>
        </w:rPr>
        <w:t xml:space="preserve">DETAILED (could fit grammatically but doesn't convey 'no room for disagreement').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15+ COMMON GRE SYNONYM PAIRS: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ACERBIC / CAUSTIC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Biting, sharp, harsh (tone).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SAGACIOUS / JUDICIOUS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Wise, prudent, showing good judgment.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EPHEMERAL / TRANSIENT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Fleeting, temporary, short-lived.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OBFUSCATE / OBSCURE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Make unclear, confuse.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ALLEVIATE / AMELIORATE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Improve, make better, relieve.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LAUDABLE / PRAISEWORTHY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Worthy of praise, commendable.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DIFFIDENT / RETICENT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Shy, lacking confidence, reserved.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PROLIFIC / FECUND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Producing much, abundant, fertile.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ABATE / WANE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Decrease, diminish, lessen.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ARDENT / FERVENT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Passionate, enthusiastic, intense.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COGENT / COMPELLING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Strong and convincing.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PERTINENT / GERMANE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Relevant, applicable, to the point.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PAUCITY / DEARTH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Scarcity, lack, insufficient amount.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PROFLIGATE / DISSOLUTE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Wasteful, self-indulgent, immoral.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ERUDITE / SCHOLARLY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Learned, well-read, knowledgeable.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SENTENCE EQUIVALENCE PRACTICE EXAMPLES:</w:t>
      </w:r>
    </w:p>
    <w:p>
      <w:pPr>
        <w:spacing w:after="80" w:line="276"/>
      </w:pPr>
      <w:r>
        <w:rPr>
          <w:rFonts w:ascii="Calibri" w:cs="Calibri" w:eastAsia="Calibri" w:hAnsi="Calibri"/>
          <w:b w:val="false"/>
          <w:bCs w:val="false"/>
          <w:i w:val="false"/>
          <w:iCs w:val="false"/>
          <w:color w:val="5C5B55"/>
          <w:sz w:val="21"/>
          <w:szCs w:val="21"/>
        </w:rPr>
        <w:t xml:space="preserve">Example 1:</w:t>
      </w:r>
    </w:p>
    <w:p>
      <w:pPr>
        <w:spacing w:after="120" w:line="276"/>
      </w:pPr>
      <w:r>
        <w:rPr>
          <w:rFonts w:ascii="Calibri" w:cs="Calibri" w:eastAsia="Calibri" w:hAnsi="Calibri"/>
          <w:b w:val="false"/>
          <w:bCs w:val="false"/>
          <w:i w:val="false"/>
          <w:iCs w:val="false"/>
          <w:color w:val="5C5B55"/>
          <w:sz w:val="21"/>
          <w:szCs w:val="21"/>
        </w:rPr>
        <w:t xml:space="preserve">"The _____ of the tropical rainforest is unparalleled; thousands of species coexist in a delicate balance."</w:t>
      </w:r>
    </w:p>
    <w:p>
      <w:pPr>
        <w:spacing w:after="120" w:line="276"/>
      </w:pPr>
      <w:r>
        <w:rPr>
          <w:rFonts w:ascii="Calibri" w:cs="Calibri" w:eastAsia="Calibri" w:hAnsi="Calibri"/>
          <w:b w:val="false"/>
          <w:bCs w:val="false"/>
          <w:i w:val="false"/>
          <w:iCs w:val="false"/>
          <w:color w:val="5C5B55"/>
          <w:sz w:val="21"/>
          <w:szCs w:val="21"/>
        </w:rPr>
        <w:t xml:space="preserve">(A) exploitation  (B) biodiversity  (C) degradation  (D) variety  (E) restoration  (F) uniformity</w:t>
      </w:r>
    </w:p>
    <w:p>
      <w:pPr>
        <w:spacing w:after="240" w:line="276"/>
      </w:pPr>
      <w:r>
        <w:rPr>
          <w:rFonts w:ascii="Calibri" w:cs="Calibri" w:eastAsia="Calibri" w:hAnsi="Calibri"/>
          <w:b w:val="false"/>
          <w:bCs w:val="false"/>
          <w:i w:val="false"/>
          <w:iCs w:val="false"/>
          <w:color w:val="5C5B55"/>
          <w:sz w:val="21"/>
          <w:szCs w:val="21"/>
        </w:rPr>
        <w:t xml:space="preserve">Answer: (B) and (D). Both mean the range of different species. 'Exploitation' and 'restoration' are activities, not characteristics. 'Degradation' and 'uniformity' are negatives.</w:t>
      </w:r>
    </w:p>
    <w:p>
      <w:pPr>
        <w:spacing w:after="80" w:line="276"/>
      </w:pPr>
      <w:r>
        <w:rPr>
          <w:rFonts w:ascii="Calibri" w:cs="Calibri" w:eastAsia="Calibri" w:hAnsi="Calibri"/>
          <w:b w:val="false"/>
          <w:bCs w:val="false"/>
          <w:i w:val="false"/>
          <w:iCs w:val="false"/>
          <w:color w:val="5C5B55"/>
          <w:sz w:val="21"/>
          <w:szCs w:val="21"/>
        </w:rPr>
        <w:t xml:space="preserve">Example 2:</w:t>
      </w:r>
    </w:p>
    <w:p>
      <w:pPr>
        <w:spacing w:after="120" w:line="276"/>
      </w:pPr>
      <w:r>
        <w:rPr>
          <w:rFonts w:ascii="Calibri" w:cs="Calibri" w:eastAsia="Calibri" w:hAnsi="Calibri"/>
          <w:b w:val="false"/>
          <w:bCs w:val="false"/>
          <w:i w:val="false"/>
          <w:iCs w:val="false"/>
          <w:color w:val="5C5B55"/>
          <w:sz w:val="21"/>
          <w:szCs w:val="21"/>
        </w:rPr>
        <w:t xml:space="preserve">"Her _____ prose style, filled with short, punchy sentences, made her argument both accessible and _____."</w:t>
      </w:r>
    </w:p>
    <w:p>
      <w:pPr>
        <w:spacing w:after="240" w:line="276"/>
      </w:pPr>
      <w:r>
        <w:rPr>
          <w:rFonts w:ascii="Calibri" w:cs="Calibri" w:eastAsia="Calibri" w:hAnsi="Calibri"/>
          <w:b w:val="false"/>
          <w:bCs w:val="false"/>
          <w:i w:val="false"/>
          <w:iCs w:val="false"/>
          <w:color w:val="5C5B55"/>
          <w:sz w:val="21"/>
          <w:szCs w:val="21"/>
        </w:rPr>
        <w:t xml:space="preserve">Wait—this is a 2-blank Text Completion, not Sentence Equivalence. For actual SE practice, work from official ETS materials.</w:t>
      </w:r>
    </w:p>
    <w:p>
      <w:pPr>
        <w:pStyle w:val="Heading3"/>
        <w:spacing w:after="100" w:before="240"/>
      </w:pPr>
      <w:r>
        <w:rPr>
          <w:rFonts w:ascii="Calibri" w:cs="Calibri" w:eastAsia="Calibri" w:hAnsi="Calibri"/>
          <w:b/>
          <w:bCs/>
          <w:color w:val="CFAE70"/>
          <w:spacing w:val="80"/>
          <w:sz w:val="18"/>
          <w:szCs w:val="18"/>
        </w:rPr>
        <w:t xml:space="preserve">PRACTICE SENTENCE EQUIVALENCE:</w:t>
      </w:r>
    </w:p>
    <w:p>
      <w:pPr>
        <w:pStyle w:val="ListParagraph"/>
        <w:numPr>
          <w:ilvl w:val="0"/>
          <w:numId w:val="2"/>
        </w:numPr>
        <w:spacing w:after="60" w:line="276"/>
      </w:pPr>
      <w:r>
        <w:rPr>
          <w:color w:val="5C5B55"/>
          <w:sz w:val="21"/>
          <w:szCs w:val="21"/>
        </w:rPr>
        <w:t xml:space="preserve">Complete 5–10 Sentence Equivalence questions at a time from ETS PowerPrep.</w:t>
      </w:r>
    </w:p>
    <w:p>
      <w:pPr>
        <w:pStyle w:val="ListParagraph"/>
        <w:numPr>
          <w:ilvl w:val="0"/>
          <w:numId w:val="2"/>
        </w:numPr>
        <w:spacing w:after="60" w:line="276"/>
      </w:pPr>
      <w:r>
        <w:rPr>
          <w:color w:val="5C5B55"/>
          <w:sz w:val="21"/>
          <w:szCs w:val="21"/>
        </w:rPr>
        <w:t xml:space="preserve">Time yourself: ~1–1.5 minutes per question.</w:t>
      </w:r>
    </w:p>
    <w:p>
      <w:pPr>
        <w:pStyle w:val="ListParagraph"/>
        <w:numPr>
          <w:ilvl w:val="0"/>
          <w:numId w:val="2"/>
        </w:numPr>
        <w:spacing w:after="60" w:line="276"/>
      </w:pPr>
      <w:r>
        <w:rPr>
          <w:color w:val="5C5B55"/>
          <w:sz w:val="21"/>
          <w:szCs w:val="21"/>
        </w:rPr>
        <w:t xml:space="preserve">For incorrect answers, confirm: Did you not recognize a synonym pair? Misread the sentence? Choose two words that fit individually but aren't synonymous?</w:t>
      </w:r>
    </w:p>
    <w:p>
      <w:pPr>
        <w:pStyle w:val="ListParagraph"/>
        <w:numPr>
          <w:ilvl w:val="0"/>
          <w:numId w:val="2"/>
        </w:numPr>
        <w:spacing w:after="120" w:line="276"/>
      </w:pPr>
      <w:r>
        <w:rPr>
          <w:color w:val="5C5B55"/>
          <w:sz w:val="21"/>
          <w:szCs w:val="21"/>
        </w:rPr>
        <w:t xml:space="preserve">Keep a running list of synonym pairs you encounter. These patterns repeat.</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10 Sentence Equivalence questions from ETS PowerPrep. For each question, write down: (1) the context clue(s), (2) your predicted meaning, (3) the synonym pair you selected, and (4) confirmation that both words create sentences with identical or nearly identical meanings.</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Lesson 7: Analytical Writing I—Analyze an Issue</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The Analyze an Issue task asks you to present and develop your own perspective on a given statement or issue. You have 30 minutes to write a response (typically 4–5 paragraphs). The essay is scored 0–6 based on clarity, organization, evidence quality, reasoning, and language control.</w:t>
      </w:r>
    </w:p>
    <w:p>
      <w:pPr>
        <w:pStyle w:val="Heading3"/>
        <w:spacing w:after="100" w:before="240"/>
      </w:pPr>
      <w:r>
        <w:rPr>
          <w:rFonts w:ascii="Calibri" w:cs="Calibri" w:eastAsia="Calibri" w:hAnsi="Calibri"/>
          <w:b/>
          <w:bCs/>
          <w:color w:val="CFAE70"/>
          <w:spacing w:val="80"/>
          <w:sz w:val="18"/>
          <w:szCs w:val="18"/>
        </w:rPr>
        <w:t xml:space="preserve">UNDERSTANDING THE ISSUE PROMPT:</w:t>
      </w:r>
    </w:p>
    <w:p>
      <w:pPr>
        <w:spacing w:after="160" w:line="276"/>
      </w:pPr>
      <w:r>
        <w:rPr>
          <w:rFonts w:ascii="Calibri" w:cs="Calibri" w:eastAsia="Calibri" w:hAnsi="Calibri"/>
          <w:b w:val="false"/>
          <w:bCs w:val="false"/>
          <w:i w:val="false"/>
          <w:iCs w:val="false"/>
          <w:color w:val="5C5B55"/>
          <w:sz w:val="21"/>
          <w:szCs w:val="21"/>
        </w:rPr>
        <w:t xml:space="preserve">You'll receive a statement like: "It is more important for a government to provide opportunities for job creation than to provide welfare support to those unable to work."</w:t>
      </w:r>
    </w:p>
    <w:p>
      <w:pPr>
        <w:spacing w:after="240" w:line="276"/>
      </w:pPr>
      <w:r>
        <w:rPr>
          <w:rFonts w:ascii="Calibri" w:cs="Calibri" w:eastAsia="Calibri" w:hAnsi="Calibri"/>
          <w:b w:val="false"/>
          <w:bCs w:val="false"/>
          <w:i w:val="false"/>
          <w:iCs w:val="false"/>
          <w:color w:val="5C5B55"/>
          <w:sz w:val="21"/>
          <w:szCs w:val="21"/>
        </w:rPr>
        <w:t xml:space="preserve">Your task: Agree, disagree, or present a nuanced position. Use specific examples and reasoning to support your stance. You don't have to take a strong stance; nuance is valued.</w:t>
      </w:r>
    </w:p>
    <w:p>
      <w:pPr>
        <w:pStyle w:val="Heading3"/>
        <w:spacing w:after="100" w:before="240"/>
      </w:pPr>
      <w:r>
        <w:rPr>
          <w:rFonts w:ascii="Calibri" w:cs="Calibri" w:eastAsia="Calibri" w:hAnsi="Calibri"/>
          <w:b/>
          <w:bCs/>
          <w:color w:val="CFAE70"/>
          <w:spacing w:val="80"/>
          <w:sz w:val="18"/>
          <w:szCs w:val="18"/>
        </w:rPr>
        <w:t xml:space="preserve">ESSAY STRUCTURE (4–5 PARAGRAPHS, 30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800"/>
        <w:gridCol w:w="5360"/>
      </w:tblGrid>
      <w:tr>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Paragraph</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Function</w:t>
            </w:r>
          </w:p>
        </w:tc>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5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Elements</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 Introduction</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State position, establish context</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 min</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Clear thesis statement; acknowledge issue's complexity</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 Body 1</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First strong argument with example</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7 min</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Topic sentence + specific example + connection to thesis</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 Body 2</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Second argument from different angle</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 min</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Different domain/perspective; developed example</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 Counterargument/Nuance</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Acknowledge opposing view; show balance</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 min</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Strongest opposing view; why your position is still stronger</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 Conclusion</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Restate position and implications</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 min</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Restate thesis; broader implications; no new arguments</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Reserved</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Proofread and review</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 min</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Fix spelling/grammar errors; clarify any unclear phrases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WRITING TIPS FOR ISSUE ESSAYS:</w:t>
      </w:r>
    </w:p>
    <w:p>
      <w:pPr>
        <w:pStyle w:val="ListParagraph"/>
        <w:numPr>
          <w:ilvl w:val="0"/>
          <w:numId w:val="2"/>
        </w:numPr>
        <w:spacing w:after="60" w:line="276"/>
      </w:pPr>
      <w:r>
        <w:rPr>
          <w:color w:val="5C5B55"/>
          <w:sz w:val="21"/>
          <w:szCs w:val="21"/>
        </w:rPr>
        <w:t xml:space="preserve">Use clear topic sentences. Each paragraph should begin with a claim that's directly relevant to your thesis.</w:t>
      </w:r>
    </w:p>
    <w:p>
      <w:pPr>
        <w:pStyle w:val="ListParagraph"/>
        <w:numPr>
          <w:ilvl w:val="0"/>
          <w:numId w:val="2"/>
        </w:numPr>
        <w:spacing w:after="60" w:line="276"/>
      </w:pPr>
      <w:r>
        <w:rPr>
          <w:color w:val="5C5B55"/>
          <w:sz w:val="21"/>
          <w:szCs w:val="21"/>
        </w:rPr>
        <w:t xml:space="preserve">Support claims with examples: real-world cases, historical events, logical reasoning, hypothetical scenarios.</w:t>
      </w:r>
    </w:p>
    <w:p>
      <w:pPr>
        <w:pStyle w:val="ListParagraph"/>
        <w:numPr>
          <w:ilvl w:val="0"/>
          <w:numId w:val="2"/>
        </w:numPr>
        <w:spacing w:after="60" w:line="276"/>
      </w:pPr>
      <w:r>
        <w:rPr>
          <w:color w:val="5C5B55"/>
          <w:sz w:val="21"/>
          <w:szCs w:val="21"/>
        </w:rPr>
        <w:t xml:space="preserve">Vary sentence structure. Avoid repetitive patterns (e.g., every sentence starting with 'The issue is...').</w:t>
      </w:r>
    </w:p>
    <w:p>
      <w:pPr>
        <w:pStyle w:val="ListParagraph"/>
        <w:numPr>
          <w:ilvl w:val="0"/>
          <w:numId w:val="2"/>
        </w:numPr>
        <w:spacing w:after="60" w:line="276"/>
      </w:pPr>
      <w:r>
        <w:rPr>
          <w:color w:val="5C5B55"/>
          <w:sz w:val="21"/>
          <w:szCs w:val="21"/>
        </w:rPr>
        <w:t xml:space="preserve">Avoid clichés ('In this day and age...,' 'The world is changing...') and overly emotional language.</w:t>
      </w:r>
    </w:p>
    <w:p>
      <w:pPr>
        <w:pStyle w:val="ListParagraph"/>
        <w:numPr>
          <w:ilvl w:val="0"/>
          <w:numId w:val="2"/>
        </w:numPr>
        <w:spacing w:after="120" w:line="276"/>
      </w:pPr>
      <w:r>
        <w:rPr>
          <w:color w:val="5C5B55"/>
          <w:sz w:val="21"/>
          <w:szCs w:val="21"/>
        </w:rPr>
        <w:t xml:space="preserve">Proofread if time permits. Spelling and grammar errors lower scores, but don't sacrifice content for perfection.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SCORED EXAMPLE ISSUE ESSAY (SCORE: 5.5):</w:t>
      </w:r>
    </w:p>
    <w:p>
      <w:pPr>
        <w:spacing w:after="160" w:line="276"/>
      </w:pPr>
      <w:r>
        <w:rPr>
          <w:rFonts w:ascii="Calibri" w:cs="Calibri" w:eastAsia="Calibri" w:hAnsi="Calibri"/>
          <w:b w:val="false"/>
          <w:bCs w:val="false"/>
          <w:i w:val="false"/>
          <w:iCs w:val="false"/>
          <w:color w:val="5C5B55"/>
          <w:sz w:val="21"/>
          <w:szCs w:val="21"/>
        </w:rPr>
        <w:t xml:space="preserve">"The statement that education should prioritize practical job skills over critical thinking presents a false dichotomy. While job readiness is important, critical thinking and general knowledge form the foundation upon which practical skills are most effectively developed and applied. Both should be emphasized."</w:t>
      </w:r>
    </w:p>
    <w:p>
      <w:pPr>
        <w:spacing w:after="160" w:line="276"/>
      </w:pPr>
      <w:r>
        <w:rPr>
          <w:rFonts w:ascii="Calibri" w:cs="Calibri" w:eastAsia="Calibri" w:hAnsi="Calibri"/>
          <w:b w:val="false"/>
          <w:bCs w:val="false"/>
          <w:i w:val="false"/>
          <w:iCs w:val="false"/>
          <w:color w:val="5C5B55"/>
          <w:sz w:val="21"/>
          <w:szCs w:val="21"/>
        </w:rPr>
        <w:t xml:space="preserve">"Consider the field of medicine. Practical job skills—learning to perform a surgery, administer medication—are essential. However, a surgeon who understands only the mechanics of surgery will struggle with complex cases that require broader knowledge of biology, chemistry, and patient psychology. Medical schools teach both practical skills and deep conceptual understanding. Similarly, in law, engineers, and other professional fields, employers increasingly seek graduates who can think critically about novel problems, not just execute routine procedures."</w:t>
      </w:r>
    </w:p>
    <w:p>
      <w:pPr>
        <w:spacing w:after="160" w:line="276"/>
      </w:pPr>
      <w:r>
        <w:rPr>
          <w:rFonts w:ascii="Calibri" w:cs="Calibri" w:eastAsia="Calibri" w:hAnsi="Calibri"/>
          <w:b w:val="false"/>
          <w:bCs w:val="false"/>
          <w:i w:val="false"/>
          <w:iCs w:val="false"/>
          <w:color w:val="5C5B55"/>
          <w:sz w:val="21"/>
          <w:szCs w:val="21"/>
        </w:rPr>
        <w:t xml:space="preserve">"Furthermore, the pace of technological change means that specific job skills often become obsolete within years. Workers who have developed strong critical thinking abilities can adapt and learn new skills. Those trained only in narrow, practical skills are vulnerable to automation and economic shifts. Thus, from both a professional and economic perspective, critical thinking is a prerequisite for long-term success."</w:t>
      </w:r>
    </w:p>
    <w:p>
      <w:pPr>
        <w:spacing w:after="160" w:line="276"/>
      </w:pPr>
      <w:r>
        <w:rPr>
          <w:rFonts w:ascii="Calibri" w:cs="Calibri" w:eastAsia="Calibri" w:hAnsi="Calibri"/>
          <w:b w:val="false"/>
          <w:bCs w:val="false"/>
          <w:i w:val="false"/>
          <w:iCs w:val="false"/>
          <w:color w:val="5C5B55"/>
          <w:sz w:val="21"/>
          <w:szCs w:val="21"/>
        </w:rPr>
        <w:t xml:space="preserve">"One might argue that not all students need deep critical thinking skills—that some should focus on vocational training. This has merit; not every career requires philosophy or advanced mathematics. However, even vocational fields benefit when workers understand the 'why' behind their tasks, not just the 'how.' A mechanic who understands physics can diagnose problems more effectively than one who merely follows procedures."</w:t>
      </w:r>
    </w:p>
    <w:p>
      <w:pPr>
        <w:spacing w:after="160" w:line="276"/>
      </w:pPr>
      <w:r>
        <w:rPr>
          <w:rFonts w:ascii="Calibri" w:cs="Calibri" w:eastAsia="Calibri" w:hAnsi="Calibri"/>
          <w:b w:val="false"/>
          <w:bCs w:val="false"/>
          <w:i w:val="false"/>
          <w:iCs w:val="false"/>
          <w:color w:val="5C5B55"/>
          <w:sz w:val="21"/>
          <w:szCs w:val="21"/>
        </w:rPr>
        <w:t xml:space="preserve">"In conclusion, the binary between practical skills and critical thinking is false. Education should develop both. Students who graduate with critical thinking abilities AND relevant practical skills are most prepared for careers—and for adapting to a changing world."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WHY THIS ESSAY SCORES WELL:</w:t>
      </w:r>
    </w:p>
    <w:p>
      <w:pPr>
        <w:pStyle w:val="ListParagraph"/>
        <w:numPr>
          <w:ilvl w:val="0"/>
          <w:numId w:val="2"/>
        </w:numPr>
        <w:spacing w:after="60" w:line="276"/>
      </w:pPr>
      <w:r>
        <w:rPr>
          <w:color w:val="5C5B55"/>
          <w:sz w:val="21"/>
          <w:szCs w:val="21"/>
        </w:rPr>
        <w:t xml:space="preserve">Clear position: rejects the dichotomy, advocates for both.</w:t>
      </w:r>
    </w:p>
    <w:p>
      <w:pPr>
        <w:pStyle w:val="ListParagraph"/>
        <w:numPr>
          <w:ilvl w:val="0"/>
          <w:numId w:val="2"/>
        </w:numPr>
        <w:spacing w:after="60" w:line="276"/>
      </w:pPr>
      <w:r>
        <w:rPr>
          <w:color w:val="5C5B55"/>
          <w:sz w:val="21"/>
          <w:szCs w:val="21"/>
        </w:rPr>
        <w:t xml:space="preserve">Two developed examples: medicine and law show depth; mechanic example adds nuance.</w:t>
      </w:r>
    </w:p>
    <w:p>
      <w:pPr>
        <w:pStyle w:val="ListParagraph"/>
        <w:numPr>
          <w:ilvl w:val="0"/>
          <w:numId w:val="2"/>
        </w:numPr>
        <w:spacing w:after="60" w:line="276"/>
      </w:pPr>
      <w:r>
        <w:rPr>
          <w:color w:val="5C5B55"/>
          <w:sz w:val="21"/>
          <w:szCs w:val="21"/>
        </w:rPr>
        <w:t xml:space="preserve">Acknowledges and engages the opposing view (vocational training debate).</w:t>
      </w:r>
    </w:p>
    <w:p>
      <w:pPr>
        <w:pStyle w:val="ListParagraph"/>
        <w:numPr>
          <w:ilvl w:val="0"/>
          <w:numId w:val="2"/>
        </w:numPr>
        <w:spacing w:after="60" w:line="276"/>
      </w:pPr>
      <w:r>
        <w:rPr>
          <w:color w:val="5C5B55"/>
          <w:sz w:val="21"/>
          <w:szCs w:val="21"/>
        </w:rPr>
        <w:t xml:space="preserve">Concludes by restating position and explaining broader implications.</w:t>
      </w:r>
    </w:p>
    <w:p>
      <w:pPr>
        <w:pStyle w:val="ListParagraph"/>
        <w:numPr>
          <w:ilvl w:val="0"/>
          <w:numId w:val="2"/>
        </w:numPr>
        <w:spacing w:after="120" w:line="276"/>
      </w:pPr>
      <w:r>
        <w:rPr>
          <w:color w:val="5C5B55"/>
          <w:sz w:val="21"/>
          <w:szCs w:val="21"/>
        </w:rPr>
        <w:t xml:space="preserve">Varied sentence structure and sophisticated vocabulary without pretense.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WRITE YOUR FIRST ISSUE ESSAY</w:t>
      </w:r>
    </w:p>
    <w:p>
      <w:pPr>
        <w:spacing w:after="160" w:line="276"/>
      </w:pPr>
      <w:r>
        <w:rPr>
          <w:rFonts w:ascii="Calibri" w:cs="Calibri" w:eastAsia="Calibri" w:hAnsi="Calibri"/>
          <w:b w:val="false"/>
          <w:bCs w:val="false"/>
          <w:i w:val="false"/>
          <w:iCs w:val="false"/>
          <w:color w:val="5C5B55"/>
          <w:sz w:val="21"/>
          <w:szCs w:val="21"/>
        </w:rPr>
        <w:t xml:space="preserve">Issue Prompt: "All students should be required to take at least one course in a scientific discipline, regardless of their major."</w:t>
      </w:r>
    </w:p>
    <w:p>
      <w:pPr>
        <w:spacing w:after="60" w:before="160"/>
      </w:pPr>
      <w:r>
        <w:rPr>
          <w:b/>
          <w:bCs/>
          <w:color w:val="1A1A18"/>
          <w:sz w:val="20"/>
          <w:szCs w:val="20"/>
        </w:rPr>
        <w:t xml:space="preserve">Plan your essay: What is your position? Why? What 2–3 arguments support it? What counterargument will you acknowledge?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Write your full essay (30 minutes). Aim for 4–5 paragraphs. Time yourself strictly.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2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Write 2 additional Issue essays (30 minutes each) from ETS GRE practice materials. After writing each one, score yourself using the rubric: (1) Position clarity (0–6), (2) Development &amp; examples (0–6), (3) Organization (0–6), (4) Language (0–6). Average these to estimate your essay score. Have a peer or tutor review one essay for feedback.</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Lesson 8: Analytical Writing II—Analyze an Argument</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The Analyze an Argument task asks you to critique a given argument, identifying logical flaws, unsupported assumptions, and weaknesses in reasoning. Unlike the Issue task, you don't present your own opinion—you analyze the argument's structure and validity. You have 30 minutes to write a critical analysis (4–5 paragraphs).</w:t>
      </w:r>
    </w:p>
    <w:p>
      <w:pPr>
        <w:pStyle w:val="Heading3"/>
        <w:spacing w:after="100" w:before="240"/>
      </w:pPr>
      <w:r>
        <w:rPr>
          <w:rFonts w:ascii="Calibri" w:cs="Calibri" w:eastAsia="Calibri" w:hAnsi="Calibri"/>
          <w:b/>
          <w:bCs/>
          <w:color w:val="CFAE70"/>
          <w:spacing w:val="80"/>
          <w:sz w:val="18"/>
          <w:szCs w:val="18"/>
        </w:rPr>
        <w:t xml:space="preserve">UNDERSTANDING THE ARGUMENT PROMPT:</w:t>
      </w:r>
    </w:p>
    <w:p>
      <w:pPr>
        <w:spacing w:after="160" w:line="276"/>
      </w:pPr>
      <w:r>
        <w:rPr>
          <w:rFonts w:ascii="Calibri" w:cs="Calibri" w:eastAsia="Calibri" w:hAnsi="Calibri"/>
          <w:b w:val="false"/>
          <w:bCs w:val="false"/>
          <w:i w:val="false"/>
          <w:iCs w:val="false"/>
          <w:color w:val="5C5B55"/>
          <w:sz w:val="21"/>
          <w:szCs w:val="21"/>
        </w:rPr>
        <w:t xml:space="preserve">You'll receive a passage like: "A recent survey shows that 80% of employees at Company X reported high job satisfaction. Therefore, Company X is an excellent place to work and should serve as a model for other organizations."</w:t>
      </w:r>
    </w:p>
    <w:p>
      <w:pPr>
        <w:spacing w:after="240" w:line="276"/>
      </w:pPr>
      <w:r>
        <w:rPr>
          <w:rFonts w:ascii="Calibri" w:cs="Calibri" w:eastAsia="Calibri" w:hAnsi="Calibri"/>
          <w:b w:val="false"/>
          <w:bCs w:val="false"/>
          <w:i w:val="false"/>
          <w:iCs w:val="false"/>
          <w:color w:val="5C5B55"/>
          <w:sz w:val="21"/>
          <w:szCs w:val="21"/>
        </w:rPr>
        <w:t xml:space="preserve">Your task: Identify logical flaws. Does the argument's conclusion follow from the premises? What assumptions is it making? What additional evidence would strengthen it?</w:t>
      </w:r>
    </w:p>
    <w:p>
      <w:pPr>
        <w:pStyle w:val="Heading3"/>
        <w:spacing w:after="100" w:before="240"/>
      </w:pPr>
      <w:r>
        <w:rPr>
          <w:rFonts w:ascii="Calibri" w:cs="Calibri" w:eastAsia="Calibri" w:hAnsi="Calibri"/>
          <w:b/>
          <w:bCs/>
          <w:color w:val="CFAE70"/>
          <w:spacing w:val="80"/>
          <w:sz w:val="18"/>
          <w:szCs w:val="18"/>
        </w:rPr>
        <w:t xml:space="preserve">COMMON LOGICAL FALLACIES (GRE-SPECIFIC):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Overgeneralization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Applying findings from a sample to the entire population without adequate evidence. ("80% of Company X employees are satisfied, so X is excellent.")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Correlation vs. Causation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Assuming X causes Y because they occur together. ("Sales increased after we hired a new manager. Therefore, the manager caused the increase.")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Unsupported Assumptions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Making claims without sufficient evidence. ("Students who study at night perform better. Therefore, schools should only offer evening classes.")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False Dilemma</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Presenting only two options when more exist. ("Either we cut spending or our economy collapses." Ignores tax increases, efficiency improvements, etc.)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Circular Reasoning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Using the conclusion as evidence for itself. ("Democracy is the best system because it provides the most freedom, and freedom is best.")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Ad Hominem</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Attacking the person instead of the argument. ("His plan is bad because he didn't go to an Ivy League school.")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Hasty Conclusion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Drawing a broad conclusion from limited evidence. ("One person recovered using herbal remedy. Therefore, it cures the disease.")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Appeal to Authority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Assuming something is true because an authority said it, without evidence. ("A famous actor endorses this diet, so it must be effective.")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ESSAY STRUCTURE FOR ARGUMENT ANALYSIS (4–5 PARAGRAPHS, 30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Summarize the argument briefly. State that it contains logical flaws. (Time: 3 min)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Identify flaw #1. Explain specifically why this weakens the argument. (Time: 7 min)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3</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Identify flaw #2. Provide concrete examples. (Time: 7 min)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4</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Describe what additional evidence/clarification would strengthen the argument. (Time: 4 min)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5</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Conclude. Summarize the flaws and their impact on the argument's validity. (Time: 3 min)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Reserved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Proofread and final review. (Time: 1 min)</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WRITING TIPS FOR ARGUMENT ANALYSIS:</w:t>
      </w:r>
    </w:p>
    <w:p>
      <w:pPr>
        <w:pStyle w:val="ListParagraph"/>
        <w:numPr>
          <w:ilvl w:val="0"/>
          <w:numId w:val="2"/>
        </w:numPr>
        <w:spacing w:after="60" w:line="276"/>
      </w:pPr>
      <w:r>
        <w:rPr>
          <w:color w:val="5C5B55"/>
          <w:sz w:val="21"/>
          <w:szCs w:val="21"/>
        </w:rPr>
        <w:t xml:space="preserve">Use phrases like: 'The argument assumes that...,' 'The evidence does not support...,' 'The author fails to consider...'</w:t>
      </w:r>
    </w:p>
    <w:p>
      <w:pPr>
        <w:pStyle w:val="ListParagraph"/>
        <w:numPr>
          <w:ilvl w:val="0"/>
          <w:numId w:val="2"/>
        </w:numPr>
        <w:spacing w:after="60" w:line="276"/>
      </w:pPr>
      <w:r>
        <w:rPr>
          <w:color w:val="5C5B55"/>
          <w:sz w:val="21"/>
          <w:szCs w:val="21"/>
        </w:rPr>
        <w:t xml:space="preserve">Be specific. Quote or reference parts of the argument you're critiquing.</w:t>
      </w:r>
    </w:p>
    <w:p>
      <w:pPr>
        <w:pStyle w:val="ListParagraph"/>
        <w:numPr>
          <w:ilvl w:val="0"/>
          <w:numId w:val="2"/>
        </w:numPr>
        <w:spacing w:after="60" w:line="276"/>
      </w:pPr>
      <w:r>
        <w:rPr>
          <w:color w:val="5C5B55"/>
          <w:sz w:val="21"/>
          <w:szCs w:val="21"/>
        </w:rPr>
        <w:t xml:space="preserve">Avoid saying the argument is 'wrong.' Instead, explain logical gaps and unsupported leaps.</w:t>
      </w:r>
    </w:p>
    <w:p>
      <w:pPr>
        <w:pStyle w:val="ListParagraph"/>
        <w:numPr>
          <w:ilvl w:val="0"/>
          <w:numId w:val="2"/>
        </w:numPr>
        <w:spacing w:after="120" w:line="276"/>
      </w:pPr>
      <w:r>
        <w:rPr>
          <w:color w:val="5C5B55"/>
          <w:sz w:val="21"/>
          <w:szCs w:val="21"/>
        </w:rPr>
        <w:t xml:space="preserve">Balance: Acknowledge any strengths while highlighting weaknesses (e.g., 'While the survey is a useful starting point, the sample size raises concerns...').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SCORED EXAMPLE ARGUMENT ESSAY (SCORE: 5.5):</w:t>
      </w:r>
    </w:p>
    <w:p>
      <w:pPr>
        <w:spacing w:after="160" w:line="276"/>
      </w:pPr>
      <w:r>
        <w:rPr>
          <w:rFonts w:ascii="Calibri" w:cs="Calibri" w:eastAsia="Calibri" w:hAnsi="Calibri"/>
          <w:b w:val="false"/>
          <w:bCs w:val="false"/>
          <w:i w:val="false"/>
          <w:iCs w:val="false"/>
          <w:color w:val="5C5B55"/>
          <w:sz w:val="21"/>
          <w:szCs w:val="21"/>
        </w:rPr>
        <w:t xml:space="preserve">"The argument claims that because 80% of Company X employees reported high job satisfaction, Company X is an excellent workplace and should serve as a model. However, this conclusion relies on several unsupported assumptions and logical gaps that significantly weaken its validity."</w:t>
      </w:r>
    </w:p>
    <w:p>
      <w:pPr>
        <w:spacing w:after="160" w:line="276"/>
      </w:pPr>
      <w:r>
        <w:rPr>
          <w:rFonts w:ascii="Calibri" w:cs="Calibri" w:eastAsia="Calibri" w:hAnsi="Calibri"/>
          <w:b w:val="false"/>
          <w:bCs w:val="false"/>
          <w:i w:val="false"/>
          <w:iCs w:val="false"/>
          <w:color w:val="5C5B55"/>
          <w:sz w:val="21"/>
          <w:szCs w:val="21"/>
        </w:rPr>
        <w:t xml:space="preserve">"First, the argument assumes the survey sample accurately represents the broader population. If the survey only interviewed long-term employees—those likely already satisfied—it would exclude dissatisfied workers who left. Similarly, if employees were surveyed during a bonus season, satisfaction would be artificially elevated. Without knowing the survey's methodology, sample size, and demographic representation, we cannot conclude that 80% satisfaction is representative of all employees or conditions."</w:t>
      </w:r>
    </w:p>
    <w:p>
      <w:pPr>
        <w:spacing w:after="160" w:line="276"/>
      </w:pPr>
      <w:r>
        <w:rPr>
          <w:rFonts w:ascii="Calibri" w:cs="Calibri" w:eastAsia="Calibri" w:hAnsi="Calibri"/>
          <w:b w:val="false"/>
          <w:bCs w:val="false"/>
          <w:i w:val="false"/>
          <w:iCs w:val="false"/>
          <w:color w:val="5C5B55"/>
          <w:sz w:val="21"/>
          <w:szCs w:val="21"/>
        </w:rPr>
        <w:t xml:space="preserve">"Second, the argument conflates job satisfaction with workplace quality. High satisfaction might reflect external factors—employees might love their jobs despite poor management, simply because the commute is short or the office is near good restaurants. Conversely, low satisfaction at another company might reflect temporary issues (budget cuts, leadership transition) that don't reflect overall quality. Job satisfaction is one metric, but it doesn't alone determine whether a workplace is 'excellent.'"</w:t>
      </w:r>
    </w:p>
    <w:p>
      <w:pPr>
        <w:spacing w:after="160" w:line="276"/>
      </w:pPr>
      <w:r>
        <w:rPr>
          <w:rFonts w:ascii="Calibri" w:cs="Calibri" w:eastAsia="Calibri" w:hAnsi="Calibri"/>
          <w:b w:val="false"/>
          <w:bCs w:val="false"/>
          <w:i w:val="false"/>
          <w:iCs w:val="false"/>
          <w:color w:val="5C5B55"/>
          <w:sz w:val="21"/>
          <w:szCs w:val="21"/>
        </w:rPr>
        <w:t xml:space="preserve">"Third, the argument lacks evidence that Company X should serve as a 'model.' What specific practices or policies make it satisfying? Are these practices transferable to other organizations with different industries, sizes, or cultures? Without this analysis, recommending Company X as a model is premature."</w:t>
      </w:r>
    </w:p>
    <w:p>
      <w:pPr>
        <w:spacing w:after="160" w:line="276"/>
      </w:pPr>
      <w:r>
        <w:rPr>
          <w:rFonts w:ascii="Calibri" w:cs="Calibri" w:eastAsia="Calibri" w:hAnsi="Calibri"/>
          <w:b w:val="false"/>
          <w:bCs w:val="false"/>
          <w:i w:val="false"/>
          <w:iCs w:val="false"/>
          <w:color w:val="5C5B55"/>
          <w:sz w:val="21"/>
          <w:szCs w:val="21"/>
        </w:rPr>
        <w:t xml:space="preserve">"To strengthen this argument, the author would need to: (1) provide details on survey methodology, sample size, and demographics; (2) define what 'excellent' means and explain how satisfaction correlates to that definition; (3) identify specific practices contributing to satisfaction and explain their transferability."</w:t>
      </w:r>
    </w:p>
    <w:p>
      <w:pPr>
        <w:spacing w:after="160" w:line="276"/>
      </w:pPr>
      <w:r>
        <w:rPr>
          <w:rFonts w:ascii="Calibri" w:cs="Calibri" w:eastAsia="Calibri" w:hAnsi="Calibri"/>
          <w:b w:val="false"/>
          <w:bCs w:val="false"/>
          <w:i w:val="false"/>
          <w:iCs w:val="false"/>
          <w:color w:val="5C5B55"/>
          <w:sz w:val="21"/>
          <w:szCs w:val="21"/>
        </w:rPr>
        <w:t xml:space="preserve">"In conclusion, while the survey provides a useful starting point, significant gaps in evidence and logic prevent us from concluding that Company X is excellent or should be a model for others."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WHY THIS ESSAY SCORES WELL:</w:t>
      </w:r>
    </w:p>
    <w:p>
      <w:pPr>
        <w:pStyle w:val="ListParagraph"/>
        <w:numPr>
          <w:ilvl w:val="0"/>
          <w:numId w:val="2"/>
        </w:numPr>
        <w:spacing w:after="60" w:line="276"/>
      </w:pPr>
      <w:r>
        <w:rPr>
          <w:color w:val="5C5B55"/>
          <w:sz w:val="21"/>
          <w:szCs w:val="21"/>
        </w:rPr>
        <w:t xml:space="preserve">Identifies 3 distinct flaws: survey methodology, satisfaction ≠ quality, lack of specificity.</w:t>
      </w:r>
    </w:p>
    <w:p>
      <w:pPr>
        <w:pStyle w:val="ListParagraph"/>
        <w:numPr>
          <w:ilvl w:val="0"/>
          <w:numId w:val="2"/>
        </w:numPr>
        <w:spacing w:after="60" w:line="276"/>
      </w:pPr>
      <w:r>
        <w:rPr>
          <w:color w:val="5C5B55"/>
          <w:sz w:val="21"/>
          <w:szCs w:val="21"/>
        </w:rPr>
        <w:t xml:space="preserve">Each flaw is explained with concrete reasoning, not just asserted.</w:t>
      </w:r>
    </w:p>
    <w:p>
      <w:pPr>
        <w:pStyle w:val="ListParagraph"/>
        <w:numPr>
          <w:ilvl w:val="0"/>
          <w:numId w:val="2"/>
        </w:numPr>
        <w:spacing w:after="60" w:line="276"/>
      </w:pPr>
      <w:r>
        <w:rPr>
          <w:color w:val="5C5B55"/>
          <w:sz w:val="21"/>
          <w:szCs w:val="21"/>
        </w:rPr>
        <w:t xml:space="preserve">Acknowledges survey as 'useful starting point' (shows balance).</w:t>
      </w:r>
    </w:p>
    <w:p>
      <w:pPr>
        <w:pStyle w:val="ListParagraph"/>
        <w:numPr>
          <w:ilvl w:val="0"/>
          <w:numId w:val="2"/>
        </w:numPr>
        <w:spacing w:after="60" w:line="276"/>
      </w:pPr>
      <w:r>
        <w:rPr>
          <w:color w:val="5C5B55"/>
          <w:sz w:val="21"/>
          <w:szCs w:val="21"/>
        </w:rPr>
        <w:t xml:space="preserve">Suggests specific improvements (methodology details, definition, practices).</w:t>
      </w:r>
    </w:p>
    <w:p>
      <w:pPr>
        <w:pStyle w:val="ListParagraph"/>
        <w:numPr>
          <w:ilvl w:val="0"/>
          <w:numId w:val="2"/>
        </w:numPr>
        <w:spacing w:after="120" w:line="276"/>
      </w:pPr>
      <w:r>
        <w:rPr>
          <w:color w:val="5C5B55"/>
          <w:sz w:val="21"/>
          <w:szCs w:val="21"/>
        </w:rPr>
        <w:t xml:space="preserve">Clear organization and sophisticated language.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WRITE YOUR FIRST ARGUMENT ESSAY</w:t>
      </w:r>
    </w:p>
    <w:p>
      <w:pPr>
        <w:spacing w:after="160" w:line="276"/>
      </w:pPr>
      <w:r>
        <w:rPr>
          <w:rFonts w:ascii="Calibri" w:cs="Calibri" w:eastAsia="Calibri" w:hAnsi="Calibri"/>
          <w:b w:val="false"/>
          <w:bCs w:val="false"/>
          <w:i w:val="false"/>
          <w:iCs w:val="false"/>
          <w:color w:val="5C5B55"/>
          <w:sz w:val="21"/>
          <w:szCs w:val="21"/>
        </w:rPr>
        <w:t xml:space="preserve">Argument Prompt: "Studies show that people who read books before bed sleep better than those who use phones. Therefore, schools should ban phones from students' homes to improve their academic performance and health."</w:t>
      </w:r>
    </w:p>
    <w:p>
      <w:pPr>
        <w:spacing w:after="60" w:before="160"/>
      </w:pPr>
      <w:r>
        <w:rPr>
          <w:b/>
          <w:bCs/>
          <w:color w:val="1A1A18"/>
          <w:sz w:val="20"/>
          <w:szCs w:val="20"/>
        </w:rPr>
        <w:t xml:space="preserve">Identify 3 logical flaws in this argument. Write them as bullet points with brief explanations.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Now write your full Argument essay (30 minutes). Organize it as: Introduction → Flaw 1 with explanation → Flaw 2 with explanation → What's needed → Conclusion.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2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Write 2 additional Argument essays (30 minutes each) from ETS GRE practice materials. Score yourself on: (1) Flaw identification (0–6), (2) Depth of analysis (0–6), (3) Organization (0–6), (4) Language (0–6). Have a peer review one for clarity and logical reasoning.</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Lesson 9: Practice Test &amp; Comprehensive Review</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Take a comprehensive practice test covering both Verbal Reasoning (full section) and Analytical Writing (both tasks) under timed conditions. This is your final checkpoint before test day. Treat this as a full dress rehearsal—same time pressure, same environment, same focus you'll bring to the actual GRE.</w:t>
      </w:r>
    </w:p>
    <w:p>
      <w:pPr>
        <w:pStyle w:val="Heading3"/>
        <w:spacing w:after="100" w:before="240"/>
      </w:pPr>
      <w:r>
        <w:rPr>
          <w:rFonts w:ascii="Calibri" w:cs="Calibri" w:eastAsia="Calibri" w:hAnsi="Calibri"/>
          <w:b/>
          <w:bCs/>
          <w:color w:val="CFAE70"/>
          <w:spacing w:val="80"/>
          <w:sz w:val="18"/>
          <w:szCs w:val="18"/>
        </w:rPr>
        <w:t xml:space="preserve">COMPREHENSIVE PRACTICE TEST (TIMED):</w:t>
      </w:r>
    </w:p>
    <w:p>
      <w:pPr>
        <w:pStyle w:val="ListParagraph"/>
        <w:numPr>
          <w:ilvl w:val="0"/>
          <w:numId w:val="2"/>
        </w:numPr>
        <w:spacing w:after="60" w:line="276"/>
      </w:pPr>
      <w:r>
        <w:rPr>
          <w:color w:val="5C5B55"/>
          <w:sz w:val="21"/>
          <w:szCs w:val="21"/>
        </w:rPr>
        <w:t xml:space="preserve">Verbal Reasoning: 1 full section (~20 questions, 30 minutes).</w:t>
      </w:r>
    </w:p>
    <w:p>
      <w:pPr>
        <w:pStyle w:val="ListParagraph"/>
        <w:numPr>
          <w:ilvl w:val="0"/>
          <w:numId w:val="2"/>
        </w:numPr>
        <w:spacing w:after="60" w:line="276"/>
      </w:pPr>
      <w:r>
        <w:rPr>
          <w:color w:val="5C5B55"/>
          <w:sz w:val="21"/>
          <w:szCs w:val="21"/>
        </w:rPr>
        <w:t xml:space="preserve">Analytical Writing: Issue task (30 minutes) + Argument task (30 minutes).</w:t>
      </w:r>
    </w:p>
    <w:p>
      <w:pPr>
        <w:pStyle w:val="ListParagraph"/>
        <w:numPr>
          <w:ilvl w:val="0"/>
          <w:numId w:val="2"/>
        </w:numPr>
        <w:spacing w:after="60" w:line="276"/>
      </w:pPr>
      <w:r>
        <w:rPr>
          <w:color w:val="5C5B55"/>
          <w:sz w:val="21"/>
          <w:szCs w:val="21"/>
        </w:rPr>
        <w:t xml:space="preserve">Total time: 90 minutes. No breaks between sections (mirrors actual test).</w:t>
      </w:r>
    </w:p>
    <w:p>
      <w:pPr>
        <w:pStyle w:val="ListParagraph"/>
        <w:numPr>
          <w:ilvl w:val="0"/>
          <w:numId w:val="2"/>
        </w:numPr>
        <w:spacing w:after="120" w:line="276"/>
      </w:pPr>
      <w:r>
        <w:rPr>
          <w:color w:val="5C5B55"/>
          <w:sz w:val="21"/>
          <w:szCs w:val="21"/>
        </w:rPr>
        <w:t xml:space="preserve">Use ETS PowerPrep or another official source only.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THREE-TEST SCORE COMPARISON (DIAGNOSTIC → MIDPOINT → FINAL):</w:t>
      </w:r>
    </w:p>
    <w:p>
      <w:pPr>
        <w:spacing w:after="160" w:line="276"/>
      </w:pPr>
      <w:r>
        <w:rPr>
          <w:rFonts w:ascii="Calibri" w:cs="Calibri" w:eastAsia="Calibri" w:hAnsi="Calibri"/>
          <w:b w:val="false"/>
          <w:bCs w:val="false"/>
          <w:i w:val="false"/>
          <w:iCs w:val="false"/>
          <w:color w:val="5C5B55"/>
          <w:sz w:val="21"/>
          <w:szCs w:val="21"/>
        </w:rPr>
        <w:t xml:space="preserve">Track your progress across all three practice tests using the table below. Look for trends.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1700"/>
        <w:gridCol w:w="1700"/>
        <w:gridCol w:w="1700"/>
        <w:gridCol w:w="1200"/>
      </w:tblGrid>
      <w:tr>
        <w:tc>
          <w:tcPr>
            <w:tcW w:type="dxa" w:w="23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Metric</w:t>
            </w:r>
          </w:p>
        </w:tc>
        <w:tc>
          <w:tcPr>
            <w:tcW w:type="dxa" w:w="1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Diagnostic</w:t>
            </w:r>
          </w:p>
        </w:tc>
        <w:tc>
          <w:tcPr>
            <w:tcW w:type="dxa" w:w="1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Midpoint</w:t>
            </w:r>
          </w:p>
        </w:tc>
        <w:tc>
          <w:tcPr>
            <w:tcW w:type="dxa" w:w="1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Final Practice Test</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Goal Score</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Verbal Score (130–170)</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Reading Comp (# correct)</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Text Completion (# correct)</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Sentence Equivalence (# correct)</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Accuracy Rate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Time Management (issues?)</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Issue Essay (0–6)</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Argument Essay (0–6)</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8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IN-DEPTH ERROR ANALYSIS:</w:t>
      </w:r>
    </w:p>
    <w:p>
      <w:pPr>
        <w:spacing w:after="60" w:before="160"/>
      </w:pPr>
      <w:r>
        <w:rPr>
          <w:b/>
          <w:bCs/>
          <w:color w:val="1A1A18"/>
          <w:sz w:val="20"/>
          <w:szCs w:val="20"/>
        </w:rPr>
        <w:t xml:space="preserve">For each Verbal question you missed: (1) Question type? (2) Why did you miss it? (3) What will you do differently? (4) Did this error appear on previous practice tests?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For each Analytical Writing essay: (1) Did you plan before writing? (2) Did you leave time to proofread? (3) What were the main strengths? (4) What weaknesses need addressing?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PATTERN ANALYSIS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00"/>
        <w:gridCol w:w="196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Type</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Frequency (Diagnostic)</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Frequency (Midpoint)</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Frequency (Final)</w:t>
            </w:r>
          </w:p>
        </w:tc>
        <w:tc>
          <w:tcPr>
            <w:tcW w:type="dxa" w:w="1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Trend</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Misread question/passage</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Vocabulary gap</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Logic/reasoning error</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Time pressure</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Trap answer fell for</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REVIEW QUESTIONS:</w:t>
      </w:r>
    </w:p>
    <w:p>
      <w:pPr>
        <w:pStyle w:val="ListParagraph"/>
        <w:numPr>
          <w:ilvl w:val="0"/>
          <w:numId w:val="2"/>
        </w:numPr>
        <w:spacing w:after="60" w:line="276"/>
      </w:pPr>
      <w:r>
        <w:rPr>
          <w:color w:val="5C5B55"/>
          <w:sz w:val="21"/>
          <w:szCs w:val="21"/>
        </w:rPr>
        <w:t xml:space="preserve">Pacing: Did you rush through any sections? How much time did you spend on each question type?</w:t>
      </w:r>
    </w:p>
    <w:p>
      <w:pPr>
        <w:pStyle w:val="ListParagraph"/>
        <w:numPr>
          <w:ilvl w:val="0"/>
          <w:numId w:val="2"/>
        </w:numPr>
        <w:spacing w:after="60" w:line="276"/>
      </w:pPr>
      <w:r>
        <w:rPr>
          <w:color w:val="5C5B55"/>
          <w:sz w:val="21"/>
          <w:szCs w:val="21"/>
        </w:rPr>
        <w:t xml:space="preserve">Verbal Accuracy: Did you improve on your weak question type from the midpoint? If not, why?</w:t>
      </w:r>
    </w:p>
    <w:p>
      <w:pPr>
        <w:pStyle w:val="ListParagraph"/>
        <w:numPr>
          <w:ilvl w:val="0"/>
          <w:numId w:val="2"/>
        </w:numPr>
        <w:spacing w:after="60" w:line="276"/>
      </w:pPr>
      <w:r>
        <w:rPr>
          <w:color w:val="5C5B55"/>
          <w:sz w:val="21"/>
          <w:szCs w:val="21"/>
        </w:rPr>
        <w:t xml:space="preserve">Analytical Writing: Did your essays have clear thesis statements? Specific examples? Logical organization?</w:t>
      </w:r>
    </w:p>
    <w:p>
      <w:pPr>
        <w:pStyle w:val="ListParagraph"/>
        <w:numPr>
          <w:ilvl w:val="0"/>
          <w:numId w:val="2"/>
        </w:numPr>
        <w:spacing w:after="120" w:line="276"/>
      </w:pPr>
      <w:r>
        <w:rPr>
          <w:color w:val="5C5B55"/>
          <w:sz w:val="21"/>
          <w:szCs w:val="21"/>
        </w:rPr>
        <w:t xml:space="preserve">Confidence: When you were confident, were you right? Are you overconfident or underconfident?</w:t>
      </w:r>
    </w:p>
    <w:p>
      <w:pPr>
        <w:spacing w:before="240"/>
      </w:pPr>
      <w:r>
        <w:rPr>
          <w:sz w:val="1"/>
          <w:szCs w:val="1"/>
        </w:rPr>
        <w:t xml:space="preserve"> </w:t>
      </w:r>
    </w:p>
    <w:p>
      <w:pPr>
        <w:spacing w:after="60" w:before="160"/>
      </w:pPr>
      <w:r>
        <w:rPr>
          <w:b/>
          <w:bCs/>
          <w:color w:val="1A1A18"/>
          <w:sz w:val="20"/>
          <w:szCs w:val="20"/>
        </w:rPr>
        <w:t xml:space="preserve">Looking across all three tests, what is your single biggest remaining weakness? Develop a specific plan to address it in Lesson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the full practice test. Score yourself carefully. Review ALL answers—correct and incorrect. For each question, understand why the right answer is right and why your answer (if different) was wrong. Identify your top 2 remaining weaknesses. In Lesson 10, create a focused final week study plan.</w:t>
            </w:r>
          </w:p>
        </w:tc>
      </w:tr>
    </w:tbl>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Lesson 10: Test Day Prep &amp; Confidence Building</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You've completed 9 lessons, taken multiple practice tests, and built your skills across Verbal Reasoning and Analytical Writing. This final lesson prepares you for test day and reinforces your confidence. You're ready.</w:t>
      </w:r>
    </w:p>
    <w:p>
      <w:pPr>
        <w:pStyle w:val="Heading3"/>
        <w:spacing w:after="100" w:before="240"/>
      </w:pPr>
      <w:r>
        <w:rPr>
          <w:rFonts w:ascii="Calibri" w:cs="Calibri" w:eastAsia="Calibri" w:hAnsi="Calibri"/>
          <w:b/>
          <w:bCs/>
          <w:color w:val="CFAE70"/>
          <w:spacing w:val="80"/>
          <w:sz w:val="18"/>
          <w:szCs w:val="18"/>
        </w:rPr>
        <w:t xml:space="preserve">YOUR SCORE JOURNEY:</w:t>
      </w:r>
    </w:p>
    <w:p>
      <w:pPr>
        <w:spacing w:after="60" w:before="160"/>
      </w:pPr>
      <w:r>
        <w:rPr>
          <w:b/>
          <w:bCs/>
          <w:color w:val="1A1A18"/>
          <w:sz w:val="20"/>
          <w:szCs w:val="20"/>
        </w:rPr>
        <w:t xml:space="preserve">Reflect: What was your diagnostic score? Your current estimated score? How much have you improved? What is your official test-day goal?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VERBAL REASONING: TOP STRATEGIES SUMMARY:</w:t>
      </w:r>
    </w:p>
    <w:p>
      <w:pPr>
        <w:pStyle w:val="ListParagraph"/>
        <w:numPr>
          <w:ilvl w:val="0"/>
          <w:numId w:val="2"/>
        </w:numPr>
        <w:spacing w:after="60" w:line="276"/>
      </w:pPr>
      <w:r>
        <w:rPr>
          <w:color w:val="5C5B55"/>
          <w:sz w:val="21"/>
          <w:szCs w:val="21"/>
        </w:rPr>
        <w:t xml:space="preserve">Reading Comprehension: Read actively. Mark main idea, tone, structure. Understand cause-effect and logical flow. For Select All That Apply, evaluate EACH option independently against the text. Don't skip any.</w:t>
      </w:r>
    </w:p>
    <w:p>
      <w:pPr>
        <w:pStyle w:val="ListParagraph"/>
        <w:numPr>
          <w:ilvl w:val="0"/>
          <w:numId w:val="2"/>
        </w:numPr>
        <w:spacing w:after="60" w:line="276"/>
      </w:pPr>
      <w:r>
        <w:rPr>
          <w:color w:val="5C5B55"/>
          <w:sz w:val="21"/>
          <w:szCs w:val="21"/>
        </w:rPr>
        <w:t xml:space="preserve">Text Completion: Use context clues. Predict the blank's meaning before looking at options. For multi-blank questions, start with the blank that has the strongest context. Analyze each blank logically.</w:t>
      </w:r>
    </w:p>
    <w:p>
      <w:pPr>
        <w:pStyle w:val="ListParagraph"/>
        <w:numPr>
          <w:ilvl w:val="0"/>
          <w:numId w:val="2"/>
        </w:numPr>
        <w:spacing w:after="120" w:line="276"/>
      </w:pPr>
      <w:r>
        <w:rPr>
          <w:color w:val="5C5B55"/>
          <w:sz w:val="21"/>
          <w:szCs w:val="21"/>
        </w:rPr>
        <w:t xml:space="preserve">Sentence Equivalence: Find the synonym pair. Both words must create sentences with identical or nearly identical meanings. Eliminate options with no synonym partner. Test both words in the sentence.</w:t>
      </w:r>
    </w:p>
    <w:p>
      <w:pPr>
        <w:spacing w:before="16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ANALYTICAL WRITING: TOP STRATEGIES SUMMARY:</w:t>
      </w:r>
    </w:p>
    <w:p>
      <w:pPr>
        <w:pStyle w:val="ListParagraph"/>
        <w:numPr>
          <w:ilvl w:val="0"/>
          <w:numId w:val="2"/>
        </w:numPr>
        <w:spacing w:after="60" w:line="276"/>
      </w:pPr>
      <w:r>
        <w:rPr>
          <w:color w:val="5C5B55"/>
          <w:sz w:val="21"/>
          <w:szCs w:val="21"/>
        </w:rPr>
        <w:t xml:space="preserve">Issue: State your position clearly in the introduction. Use 2–3 examples with concrete evidence (historical cases, current events, logical scenarios). Acknowledge the strongest counterargument for balance. Conclusion restates thesis and explains implications.</w:t>
      </w:r>
    </w:p>
    <w:p>
      <w:pPr>
        <w:pStyle w:val="ListParagraph"/>
        <w:numPr>
          <w:ilvl w:val="0"/>
          <w:numId w:val="2"/>
        </w:numPr>
        <w:spacing w:after="120" w:line="276"/>
      </w:pPr>
      <w:r>
        <w:rPr>
          <w:color w:val="5C5B55"/>
          <w:sz w:val="21"/>
          <w:szCs w:val="21"/>
        </w:rPr>
        <w:t xml:space="preserve">Argument: Identify 2–3 logical flaws (overgeneralization, correlation vs. causation, unsupported assumptions, false dilemma, circular reasoning). Explain specifically why each weakens the argument. Suggest what additional evidence/clarification would help. Avoid saying the argument is 'wrong'—be analytical.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GAME PLAN (PACING &amp; 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000"/>
        <w:gridCol w:w="3500"/>
        <w:gridCol w:w="34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3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Strategy</w:t>
            </w:r>
          </w:p>
        </w:tc>
        <w:tc>
          <w:tcPr>
            <w:tcW w:type="dxa" w:w="34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Pacing Note</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Verbal Section</w:t>
            </w:r>
          </w:p>
        </w:tc>
        <w:tc>
          <w:tcPr>
            <w:tcW w:type="dxa" w:w="1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30 min</w:t>
            </w:r>
          </w:p>
        </w:tc>
        <w:tc>
          <w:tcPr>
            <w:tcW w:type="dxa" w:w="3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 passages carefully; flag difficult questions; return to them if time permits</w:t>
            </w:r>
          </w:p>
        </w:tc>
        <w:tc>
          <w:tcPr>
            <w:tcW w:type="dxa" w:w="34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 min per question</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Analytical Writing: Issue</w:t>
            </w:r>
          </w:p>
        </w:tc>
        <w:tc>
          <w:tcPr>
            <w:tcW w:type="dxa" w:w="1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30 min</w:t>
            </w:r>
          </w:p>
        </w:tc>
        <w:tc>
          <w:tcPr>
            <w:tcW w:type="dxa" w:w="3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Spend 5 min planning, 20 min writing, 5 min proofreading</w:t>
            </w:r>
          </w:p>
        </w:tc>
        <w:tc>
          <w:tcPr>
            <w:tcW w:type="dxa" w:w="34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Clear thesis, 2–3 developed examples</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Analytical Writing: Argument</w:t>
            </w:r>
          </w:p>
        </w:tc>
        <w:tc>
          <w:tcPr>
            <w:tcW w:type="dxa" w:w="1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30 min</w:t>
            </w:r>
          </w:p>
        </w:tc>
        <w:tc>
          <w:tcPr>
            <w:tcW w:type="dxa" w:w="3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Spend 5 min planning, 20 min writing, 5 min proofreading</w:t>
            </w:r>
          </w:p>
        </w:tc>
        <w:tc>
          <w:tcPr>
            <w:tcW w:type="dxa" w:w="34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Identify 2–3 flaws with depth, suggest improvements</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Overall Mindset</w:t>
            </w:r>
          </w:p>
        </w:tc>
        <w:tc>
          <w:tcPr>
            <w:tcW w:type="dxa" w:w="1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Ongoing</w:t>
            </w:r>
          </w:p>
        </w:tc>
        <w:tc>
          <w:tcPr>
            <w:tcW w:type="dxa" w:w="3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Stay calm. Harder questions on Section 1 mean you're doing well (adaptive)</w:t>
            </w:r>
          </w:p>
        </w:tc>
        <w:tc>
          <w:tcPr>
            <w:tcW w:type="dxa" w:w="34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Adaptive means difficulty matches your ability</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MISTAKES TO AVOID:</w:t>
      </w:r>
    </w:p>
    <w:p>
      <w:pPr>
        <w:pStyle w:val="ListParagraph"/>
        <w:numPr>
          <w:ilvl w:val="0"/>
          <w:numId w:val="2"/>
        </w:numPr>
        <w:spacing w:after="60" w:line="276"/>
      </w:pPr>
      <w:r>
        <w:rPr>
          <w:color w:val="5C5B55"/>
          <w:sz w:val="21"/>
          <w:szCs w:val="21"/>
        </w:rPr>
        <w:t xml:space="preserve">Misreading the question. Always re-read before selecting an answer.</w:t>
      </w:r>
    </w:p>
    <w:p>
      <w:pPr>
        <w:pStyle w:val="ListParagraph"/>
        <w:numPr>
          <w:ilvl w:val="0"/>
          <w:numId w:val="2"/>
        </w:numPr>
        <w:spacing w:after="60" w:line="276"/>
      </w:pPr>
      <w:r>
        <w:rPr>
          <w:color w:val="5C5B55"/>
          <w:sz w:val="21"/>
          <w:szCs w:val="21"/>
        </w:rPr>
        <w:t xml:space="preserve">Rushing through passages. GRE passages are dense. Careful reading saves time later by reducing re-reading.</w:t>
      </w:r>
    </w:p>
    <w:p>
      <w:pPr>
        <w:pStyle w:val="ListParagraph"/>
        <w:numPr>
          <w:ilvl w:val="0"/>
          <w:numId w:val="2"/>
        </w:numPr>
        <w:spacing w:after="60" w:line="276"/>
      </w:pPr>
      <w:r>
        <w:rPr>
          <w:color w:val="5C5B55"/>
          <w:sz w:val="21"/>
          <w:szCs w:val="21"/>
        </w:rPr>
        <w:t xml:space="preserve">Not knowing when to guess. If genuinely stuck after 1.5 minutes, make an educated guess and move on. Don't leave questions blank.</w:t>
      </w:r>
    </w:p>
    <w:p>
      <w:pPr>
        <w:pStyle w:val="ListParagraph"/>
        <w:numPr>
          <w:ilvl w:val="0"/>
          <w:numId w:val="2"/>
        </w:numPr>
        <w:spacing w:after="60" w:line="276"/>
      </w:pPr>
      <w:r>
        <w:rPr>
          <w:color w:val="5C5B55"/>
          <w:sz w:val="21"/>
          <w:szCs w:val="21"/>
        </w:rPr>
        <w:t xml:space="preserve">Writing off-topic essays. Re-read the AW prompt before writing. Stay on task. Off-topic essays score 0.</w:t>
      </w:r>
    </w:p>
    <w:p>
      <w:pPr>
        <w:pStyle w:val="ListParagraph"/>
        <w:numPr>
          <w:ilvl w:val="0"/>
          <w:numId w:val="2"/>
        </w:numPr>
        <w:spacing w:after="120" w:line="276"/>
      </w:pPr>
      <w:r>
        <w:rPr>
          <w:color w:val="5C5B55"/>
          <w:sz w:val="21"/>
          <w:szCs w:val="21"/>
        </w:rPr>
        <w:t xml:space="preserve">Ignoring time. Use the on-screen timer. Note when you're halfway through your time.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WEEK-BEFORE TEST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800"/>
        <w:gridCol w:w="5260"/>
      </w:tblGrid>
      <w:tr>
        <w:tc>
          <w:tcPr>
            <w:tcW w:type="dxa" w:w="13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w:t>
            </w:r>
          </w:p>
        </w:tc>
        <w:tc>
          <w:tcPr>
            <w:tcW w:type="dxa" w:w="2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Activity</w:t>
            </w:r>
          </w:p>
        </w:tc>
        <w:tc>
          <w:tcPr>
            <w:tcW w:type="dxa" w:w="52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Monday–Tuesday</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Light review of weak question types</w:t>
            </w:r>
          </w:p>
        </w:tc>
        <w:tc>
          <w:tcPr>
            <w:tcW w:type="dxa" w:w="52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30 min practice, focus on understanding, not volume</w:t>
            </w:r>
          </w:p>
        </w:tc>
      </w:tr>
      <w:tr>
        <w:tc>
          <w:tcPr>
            <w:tcW w:type="dxa" w:w="1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Wednesday</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Short review of vocabulary list</w:t>
            </w:r>
          </w:p>
        </w:tc>
        <w:tc>
          <w:tcPr>
            <w:tcW w:type="dxa" w:w="52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 min daily review of your vocabulary log</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Thursday</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Review test-day logistics</w:t>
            </w:r>
          </w:p>
        </w:tc>
        <w:tc>
          <w:tcPr>
            <w:tcW w:type="dxa" w:w="52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Confirm location, parking, what to bring, arrival time</w:t>
            </w:r>
          </w:p>
        </w:tc>
      </w:tr>
      <w:tr>
        <w:tc>
          <w:tcPr>
            <w:tcW w:type="dxa" w:w="1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Friday</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Rest and light reading</w:t>
            </w:r>
          </w:p>
        </w:tc>
        <w:tc>
          <w:tcPr>
            <w:tcW w:type="dxa" w:w="52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 news articles or interesting pieces; no new content study</w:t>
            </w:r>
          </w:p>
        </w:tc>
      </w:tr>
      <w:tr>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Saturday (day before)</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light review or rest</w:t>
            </w:r>
          </w:p>
        </w:tc>
        <w:tc>
          <w:tcPr>
            <w:tcW w:type="dxa" w:w="52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Build confidence; get 8+ hours of sleep</w:t>
            </w:r>
          </w:p>
        </w:tc>
      </w:tr>
      <w:tr>
        <w:tc>
          <w:tcPr>
            <w:tcW w:type="dxa" w:w="13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Sunday (test day)</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Arrive early; mentally prepare</w:t>
            </w:r>
          </w:p>
        </w:tc>
        <w:tc>
          <w:tcPr>
            <w:tcW w:type="dxa" w:w="52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Eat well; arrive 30 min early; take a few deep breaths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1860"/>
      </w:tblGrid>
      <w:tr>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Item</w:t>
            </w:r>
          </w:p>
        </w:tc>
        <w:tc>
          <w:tcPr>
            <w:tcW w:type="dxa" w:w="3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Details</w:t>
            </w:r>
          </w:p>
        </w:tc>
        <w:tc>
          <w:tcPr>
            <w:tcW w:type="dxa" w:w="1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Pack?</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Valid ID</w:t>
            </w:r>
          </w:p>
        </w:tc>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Photo ID that matches registration name exactly</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Yes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Registration confirmation</w:t>
            </w:r>
          </w:p>
        </w:tc>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Email or confirmation number</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 (digital or printed)</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Water and snacks</w:t>
            </w:r>
          </w:p>
        </w:tc>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For the break between sections</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Allowed at test center</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Comfortable clothing</w:t>
            </w:r>
          </w:p>
        </w:tc>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Layers recommended—test rooms vary</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Arrive 30 minutes early</w:t>
            </w:r>
          </w:p>
        </w:tc>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Gives you time to settle and review notes</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Plan accordingly</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Phone off</w:t>
            </w:r>
          </w:p>
        </w:tc>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Silent and in locker/off desk</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Required</w:t>
            </w:r>
          </w:p>
        </w:tc>
      </w:tr>
      <w:tr>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Headphones (if using)</w:t>
            </w:r>
          </w:p>
        </w:tc>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Earplugs for concentration</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Allowed at centers</w:t>
            </w:r>
          </w:p>
        </w:tc>
      </w:tr>
      <w:tr>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Scratch paper and pencils</w:t>
            </w:r>
          </w:p>
        </w:tc>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Provided at test center</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Provided</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OFFICIAL GRE RESOURCES &amp; FINAL PREP: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FINAL RESOURCES</w:t>
            </w:r>
          </w:p>
          <w:p>
            <w:pPr>
              <w:pStyle w:val="ListParagraph"/>
              <w:numPr>
                <w:ilvl w:val="0"/>
                <w:numId w:val="2"/>
              </w:numPr>
              <w:spacing w:after="40"/>
            </w:pPr>
            <w:hyperlink w:history="1" r:id="rIdt0ikahvj-3x5ak4pf1g-u">
              <w:r>
                <w:rPr>
                  <w:color w:val="2563EB"/>
                  <w:sz w:val="20"/>
                  <w:szCs w:val="20"/>
                  <w:u w:val="single"/>
                </w:rPr>
                <w:t xml:space="preserve">ETS GRE Prep Hub</w:t>
              </w:r>
            </w:hyperlink>
            <w:r>
              <w:rPr>
                <w:color w:val="5C5B55"/>
                <w:sz w:val="20"/>
                <w:szCs w:val="20"/>
              </w:rPr>
              <w:t xml:space="preserve"> – Official resources and final tips.</w:t>
            </w:r>
          </w:p>
          <w:p>
            <w:pPr>
              <w:pStyle w:val="ListParagraph"/>
              <w:numPr>
                <w:ilvl w:val="0"/>
                <w:numId w:val="2"/>
              </w:numPr>
              <w:spacing w:after="40"/>
            </w:pPr>
            <w:hyperlink w:history="1" r:id="rIdcpnbh4f9u0m4knqahcnw1">
              <w:r>
                <w:rPr>
                  <w:color w:val="2563EB"/>
                  <w:sz w:val="20"/>
                  <w:szCs w:val="20"/>
                  <w:u w:val="single"/>
                </w:rPr>
                <w:t xml:space="preserve">ETS PowerPrep (Free Practice Tests)</w:t>
              </w:r>
            </w:hyperlink>
            <w:r>
              <w:rPr>
                <w:color w:val="5C5B55"/>
                <w:sz w:val="20"/>
                <w:szCs w:val="20"/>
              </w:rPr>
              <w:t xml:space="preserve"> – Use these for your final practice.</w:t>
            </w:r>
          </w:p>
          <w:p>
            <w:pPr>
              <w:pStyle w:val="ListParagraph"/>
              <w:numPr>
                <w:ilvl w:val="0"/>
                <w:numId w:val="2"/>
              </w:numPr>
              <w:spacing w:after="0"/>
            </w:pPr>
            <w:hyperlink w:history="1" r:id="rIdq2npr3muagzpl-pbs4oob">
              <w:r>
                <w:rPr>
                  <w:color w:val="2563EB"/>
                  <w:sz w:val="20"/>
                  <w:szCs w:val="20"/>
                  <w:u w:val="single"/>
                </w:rPr>
                <w:t xml:space="preserve">Hearn Consulting – Test Prep &amp; Coaching</w:t>
              </w:r>
            </w:hyperlink>
            <w:r>
              <w:rPr>
                <w:color w:val="5C5B55"/>
                <w:sz w:val="20"/>
                <w:szCs w:val="20"/>
              </w:rPr>
              <w:t xml:space="preserve"> – One-on-one support if needed.</w:t>
            </w:r>
          </w:p>
        </w:tc>
      </w:tr>
    </w:tbl>
    <w:p>
      <w:pPr>
        <w:spacing w:before="28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 ARE READY!</w:t>
      </w:r>
    </w:p>
    <w:p>
      <w:pPr>
        <w:spacing w:after="240" w:line="276"/>
      </w:pPr>
      <w:r>
        <w:rPr>
          <w:rFonts w:ascii="Calibri" w:cs="Calibri" w:eastAsia="Calibri" w:hAnsi="Calibri"/>
          <w:b w:val="false"/>
          <w:bCs w:val="false"/>
          <w:i w:val="false"/>
          <w:iCs w:val="false"/>
          <w:color w:val="5C5B55"/>
          <w:sz w:val="21"/>
          <w:szCs w:val="21"/>
        </w:rPr>
        <w:t xml:space="preserve">You've invested time, effort, and focus over these 10 lessons. You've built a solid foundation in Reading Comprehension, Text Completion, Sentence Equivalence, and Analytical Writing. You've practiced under timed conditions. You understand your weaknesses and have strategies to address them. Trust your preparation, manage your time on test day, and remember: the GRE rewards precision, evidence-based thinking, and clear communication. You've got this.</w:t>
      </w:r>
    </w:p>
    <w:p>
      <w:pPr>
        <w:spacing w:after="60" w:before="160"/>
      </w:pPr>
      <w:r>
        <w:rPr>
          <w:b/>
          <w:bCs/>
          <w:color w:val="1A1A18"/>
          <w:sz w:val="20"/>
          <w:szCs w:val="20"/>
        </w:rPr>
        <w:t xml:space="preserve">Final Reflection: What is your test-day mantra or confidence statement? Write something that will help you stay calm and focused.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FINAL STRATEGY REVIEW CHEAT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Comprehension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 actively. Mark main idea &amp; transitions. Understand structure. For Select All: evaluate each independently.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Text Completion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Predict before looking at options. Analyze context clues. For multi-blank: start with strongest clue.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Sentence Equivalence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Find the synonym pair. Both words must be synonymous AND fit the sentence.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Issue Essay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State position. 2–3 examples with concrete evidence. Acknowledge counterargument. Clear thesis.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Argument Essay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Identify 2–3 flaws. Explain why each weakens the argument. Suggest improvements. Be analytical, not dismissive.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Pacing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Verbal: ~1.5 min/question. AW: 5 min plan, 20 min write, 5 min proof. Use timer wisely.</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FINAL ASSIGNMENT &amp; WRAP-UP</w:t>
            </w:r>
          </w:p>
          <w:p>
            <w:r>
              <w:rPr>
                <w:rFonts w:ascii="Georgia" w:cs="Georgia" w:eastAsia="Georgia" w:hAnsi="Georgia"/>
                <w:i/>
                <w:iCs/>
                <w:color w:val="FFFFFF"/>
                <w:sz w:val="21"/>
                <w:szCs w:val="21"/>
              </w:rPr>
              <w:t xml:space="preserve">Review this entire workbook one last time. Make a list of the top 5 strategies that have helped you most. Write them on index cards and carry them with you the week before the test. On test day, you won't need them—but knowing they're there will boost your confidence.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whpprboxciby1ar48emnh">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GRE Verbal &amp; Analytical Writing: Complete 10-Lesson Workbook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GRE VERBAL WORKBOOK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ezqjryzsfoejesnplolu" Type="http://schemas.openxmlformats.org/officeDocument/2006/relationships/hyperlink" Target="https://www.ets.org/gre/test-takers/general-test/prepare/powerprep.html" TargetMode="External"/><Relationship Id="rIdrvygtfqygnjto8exxnj-j" Type="http://schemas.openxmlformats.org/officeDocument/2006/relationships/hyperlink" Target="https://www.ets.org/gre/test-takers/general-test/prepare.html" TargetMode="External"/><Relationship Id="rIdl9_bn9dvrfvdizlfzsqdb" Type="http://schemas.openxmlformats.org/officeDocument/2006/relationships/hyperlink" Target="https://www.hearn.consulting/curriculum.html" TargetMode="External"/><Relationship Id="rIdt0ikahvj-3x5ak4pf1g-u" Type="http://schemas.openxmlformats.org/officeDocument/2006/relationships/hyperlink" Target="https://www.ets.org/gre/test-takers/general-test/prepare.html" TargetMode="External"/><Relationship Id="rIdcpnbh4f9u0m4knqahcnw1" Type="http://schemas.openxmlformats.org/officeDocument/2006/relationships/hyperlink" Target="https://www.ets.org/gre/test-takers/general-test/prepare/powerprep.html" TargetMode="External"/><Relationship Id="rIdq2npr3muagzpl-pbs4oob" Type="http://schemas.openxmlformats.org/officeDocument/2006/relationships/hyperlink" Target="https://www.hearn.consulting/curriculum.html" TargetMode="Externa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whpprboxciby1ar48emnh"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2026-03-05T02:24:11.604Z</dcterms:created>
  <dcterms:modified xsi:type="dcterms:W3CDTF">2026-03-05T02:24:11.604Z</dcterms:modified>
</cp:coreProperties>
</file>

<file path=docProps/custom.xml><?xml version="1.0" encoding="utf-8"?>
<Properties xmlns="http://schemas.openxmlformats.org/officeDocument/2006/custom-properties" xmlns:vt="http://schemas.openxmlformats.org/officeDocument/2006/docPropsVTypes"/>
</file>